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BF6B" w14:textId="6FB0047C" w:rsidR="001E3FFB" w:rsidRPr="004E32E3" w:rsidRDefault="00054D43" w:rsidP="001B1178">
      <w:pPr>
        <w:tabs>
          <w:tab w:val="center" w:pos="4646"/>
          <w:tab w:val="right" w:pos="9757"/>
        </w:tabs>
        <w:spacing w:after="110" w:line="259" w:lineRule="auto"/>
        <w:ind w:left="0" w:right="0" w:firstLine="0"/>
        <w:jc w:val="center"/>
        <w:rPr>
          <w:rFonts w:ascii="Arial" w:hAnsi="Arial" w:cs="Arial"/>
          <w:sz w:val="40"/>
          <w:szCs w:val="40"/>
          <w:lang w:val="nl-NL"/>
        </w:rPr>
      </w:pPr>
      <w:r w:rsidRPr="004E32E3">
        <w:rPr>
          <w:rFonts w:ascii="Arial" w:hAnsi="Arial" w:cs="Arial"/>
          <w:noProof/>
          <w:sz w:val="40"/>
          <w:szCs w:val="40"/>
          <w:lang w:val="nl-NL" w:eastAsia="nl-NL"/>
        </w:rPr>
        <w:drawing>
          <wp:anchor distT="0" distB="0" distL="114300" distR="114300" simplePos="0" relativeHeight="251658240" behindDoc="1" locked="0" layoutInCell="1" allowOverlap="1" wp14:anchorId="7A0F64B4" wp14:editId="745D53C6">
            <wp:simplePos x="0" y="0"/>
            <wp:positionH relativeFrom="column">
              <wp:posOffset>-45013</wp:posOffset>
            </wp:positionH>
            <wp:positionV relativeFrom="paragraph">
              <wp:posOffset>-153004</wp:posOffset>
            </wp:positionV>
            <wp:extent cx="900000" cy="90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adsschutterijCulembor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74101B">
        <w:rPr>
          <w:rFonts w:ascii="Arial" w:hAnsi="Arial" w:cs="Arial"/>
          <w:b/>
          <w:sz w:val="40"/>
          <w:szCs w:val="40"/>
          <w:lang w:val="nl-NL"/>
        </w:rPr>
        <w:t>Beginnerscursus</w:t>
      </w:r>
      <w:r w:rsidR="0045508C" w:rsidRPr="004E32E3">
        <w:rPr>
          <w:rFonts w:ascii="Arial" w:hAnsi="Arial" w:cs="Arial"/>
          <w:b/>
          <w:sz w:val="40"/>
          <w:szCs w:val="40"/>
          <w:lang w:val="nl-NL"/>
        </w:rPr>
        <w:t xml:space="preserve"> </w:t>
      </w:r>
      <w:r w:rsidR="00C752C0">
        <w:rPr>
          <w:rFonts w:ascii="Arial" w:hAnsi="Arial" w:cs="Arial"/>
          <w:b/>
          <w:sz w:val="40"/>
          <w:szCs w:val="40"/>
          <w:lang w:val="nl-NL"/>
        </w:rPr>
        <w:t>202</w:t>
      </w:r>
      <w:r w:rsidR="003527FF">
        <w:rPr>
          <w:rFonts w:ascii="Arial" w:hAnsi="Arial" w:cs="Arial"/>
          <w:b/>
          <w:sz w:val="40"/>
          <w:szCs w:val="40"/>
          <w:lang w:val="nl-NL"/>
        </w:rPr>
        <w:t>5</w:t>
      </w:r>
    </w:p>
    <w:p w14:paraId="6D1B2770" w14:textId="77777777" w:rsidR="001E3FFB" w:rsidRPr="004E32E3" w:rsidRDefault="001E3FFB" w:rsidP="00331562">
      <w:pPr>
        <w:spacing w:after="0" w:line="240" w:lineRule="auto"/>
        <w:ind w:left="0" w:right="0" w:firstLine="0"/>
        <w:rPr>
          <w:rFonts w:ascii="Arial" w:hAnsi="Arial" w:cs="Arial"/>
          <w:sz w:val="20"/>
          <w:szCs w:val="20"/>
          <w:u w:val="single" w:color="000000"/>
          <w:lang w:val="nl-NL"/>
        </w:rPr>
      </w:pPr>
    </w:p>
    <w:p w14:paraId="45C4DD09" w14:textId="77777777" w:rsidR="00054D43" w:rsidRPr="004E32E3" w:rsidRDefault="00054D43" w:rsidP="00331562">
      <w:pPr>
        <w:spacing w:after="0" w:line="240" w:lineRule="auto"/>
        <w:ind w:left="0" w:right="0" w:firstLine="0"/>
        <w:rPr>
          <w:rFonts w:ascii="Arial" w:hAnsi="Arial" w:cs="Arial"/>
          <w:sz w:val="20"/>
          <w:szCs w:val="20"/>
          <w:u w:val="single" w:color="000000"/>
          <w:lang w:val="nl-NL"/>
        </w:rPr>
      </w:pPr>
    </w:p>
    <w:p w14:paraId="0EC4F5FB" w14:textId="77777777" w:rsidR="00054D43" w:rsidRPr="004E32E3" w:rsidRDefault="00054D43" w:rsidP="00331562">
      <w:pPr>
        <w:spacing w:after="0" w:line="240" w:lineRule="auto"/>
        <w:ind w:left="0" w:right="0" w:firstLine="0"/>
        <w:rPr>
          <w:rFonts w:ascii="Arial" w:hAnsi="Arial" w:cs="Arial"/>
          <w:sz w:val="20"/>
          <w:szCs w:val="20"/>
          <w:lang w:val="nl-NL"/>
        </w:rPr>
      </w:pP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right w:w="79" w:type="dxa"/>
        </w:tblCellMar>
        <w:tblLook w:val="04A0" w:firstRow="1" w:lastRow="0" w:firstColumn="1" w:lastColumn="0" w:noHBand="0" w:noVBand="1"/>
      </w:tblPr>
      <w:tblGrid>
        <w:gridCol w:w="2408"/>
        <w:gridCol w:w="1941"/>
        <w:gridCol w:w="1830"/>
        <w:gridCol w:w="1509"/>
        <w:gridCol w:w="2891"/>
      </w:tblGrid>
      <w:tr w:rsidR="00331562" w:rsidRPr="0074101B" w14:paraId="43B830B3" w14:textId="77777777" w:rsidTr="00331562">
        <w:tc>
          <w:tcPr>
            <w:tcW w:w="10579" w:type="dxa"/>
            <w:gridSpan w:val="5"/>
            <w:tcBorders>
              <w:left w:val="single" w:sz="4" w:space="0" w:color="auto"/>
            </w:tcBorders>
            <w:shd w:val="clear" w:color="auto" w:fill="D8D8D8"/>
          </w:tcPr>
          <w:p w14:paraId="351D64FE" w14:textId="77777777" w:rsidR="00331562" w:rsidRPr="004E32E3" w:rsidRDefault="001201EC" w:rsidP="001201EC">
            <w:pPr>
              <w:spacing w:after="0" w:line="259" w:lineRule="auto"/>
              <w:ind w:left="-79" w:right="0" w:firstLine="0"/>
              <w:jc w:val="center"/>
              <w:rPr>
                <w:rFonts w:ascii="Arial" w:hAnsi="Arial" w:cs="Arial"/>
                <w:sz w:val="20"/>
                <w:szCs w:val="20"/>
                <w:lang w:val="nl-NL"/>
              </w:rPr>
            </w:pPr>
            <w:r w:rsidRPr="004E32E3">
              <w:rPr>
                <w:rFonts w:ascii="Arial" w:hAnsi="Arial" w:cs="Arial"/>
                <w:i/>
                <w:sz w:val="20"/>
                <w:szCs w:val="20"/>
                <w:lang w:val="nl-NL"/>
              </w:rPr>
              <w:t>Voor juiste registratie s.v.p. leesbaar i</w:t>
            </w:r>
            <w:r w:rsidR="00E4492A">
              <w:rPr>
                <w:rFonts w:ascii="Arial" w:hAnsi="Arial" w:cs="Arial"/>
                <w:i/>
                <w:sz w:val="20"/>
                <w:szCs w:val="20"/>
                <w:lang w:val="nl-NL"/>
              </w:rPr>
              <w:t>nvullen</w:t>
            </w:r>
          </w:p>
        </w:tc>
      </w:tr>
      <w:tr w:rsidR="00331562" w:rsidRPr="004E32E3" w14:paraId="58D805DF" w14:textId="77777777" w:rsidTr="00331562">
        <w:tc>
          <w:tcPr>
            <w:tcW w:w="2408" w:type="dxa"/>
            <w:tcBorders>
              <w:left w:val="single" w:sz="4" w:space="0" w:color="auto"/>
            </w:tcBorders>
          </w:tcPr>
          <w:p w14:paraId="0C31275C" w14:textId="77777777" w:rsidR="00331562" w:rsidRPr="004E32E3" w:rsidRDefault="00331562" w:rsidP="004D6612">
            <w:pPr>
              <w:spacing w:after="0" w:line="240" w:lineRule="auto"/>
              <w:ind w:left="38" w:right="0" w:firstLine="0"/>
              <w:rPr>
                <w:rFonts w:ascii="Arial" w:hAnsi="Arial" w:cs="Arial"/>
                <w:sz w:val="20"/>
                <w:szCs w:val="20"/>
                <w:lang w:val="nl-NL"/>
              </w:rPr>
            </w:pPr>
            <w:r w:rsidRPr="004E32E3">
              <w:rPr>
                <w:rFonts w:ascii="Arial" w:hAnsi="Arial" w:cs="Arial"/>
                <w:b/>
                <w:sz w:val="20"/>
                <w:szCs w:val="20"/>
                <w:lang w:val="nl-NL"/>
              </w:rPr>
              <w:t>Achternaam</w:t>
            </w:r>
          </w:p>
        </w:tc>
        <w:tc>
          <w:tcPr>
            <w:tcW w:w="8171" w:type="dxa"/>
            <w:gridSpan w:val="4"/>
          </w:tcPr>
          <w:p w14:paraId="54BFB037" w14:textId="77777777" w:rsidR="00331562" w:rsidRPr="004E32E3" w:rsidRDefault="00331562" w:rsidP="004D6612">
            <w:pPr>
              <w:spacing w:after="0" w:line="240" w:lineRule="auto"/>
              <w:ind w:left="0" w:right="0" w:firstLine="0"/>
              <w:rPr>
                <w:rFonts w:ascii="Arial" w:hAnsi="Arial" w:cs="Arial"/>
                <w:sz w:val="20"/>
                <w:szCs w:val="20"/>
                <w:lang w:val="nl-NL"/>
              </w:rPr>
            </w:pPr>
          </w:p>
        </w:tc>
      </w:tr>
      <w:tr w:rsidR="00331562" w:rsidRPr="004E32E3" w14:paraId="4CD74D81" w14:textId="77777777" w:rsidTr="00331562">
        <w:tc>
          <w:tcPr>
            <w:tcW w:w="2408" w:type="dxa"/>
            <w:tcBorders>
              <w:left w:val="single" w:sz="4" w:space="0" w:color="auto"/>
            </w:tcBorders>
          </w:tcPr>
          <w:p w14:paraId="72661852" w14:textId="77777777" w:rsidR="00331562" w:rsidRPr="004E32E3" w:rsidRDefault="00331562" w:rsidP="004D6612">
            <w:pPr>
              <w:spacing w:after="0" w:line="240" w:lineRule="auto"/>
              <w:ind w:left="38" w:right="0" w:firstLine="0"/>
              <w:rPr>
                <w:rFonts w:ascii="Arial" w:hAnsi="Arial" w:cs="Arial"/>
                <w:sz w:val="20"/>
                <w:szCs w:val="20"/>
                <w:lang w:val="nl-NL"/>
              </w:rPr>
            </w:pPr>
            <w:r w:rsidRPr="004E32E3">
              <w:rPr>
                <w:rFonts w:ascii="Arial" w:hAnsi="Arial" w:cs="Arial"/>
                <w:b/>
                <w:sz w:val="20"/>
                <w:szCs w:val="20"/>
                <w:lang w:val="nl-NL"/>
              </w:rPr>
              <w:t>Voorletter(s)</w:t>
            </w:r>
          </w:p>
        </w:tc>
        <w:tc>
          <w:tcPr>
            <w:tcW w:w="8171" w:type="dxa"/>
            <w:gridSpan w:val="4"/>
          </w:tcPr>
          <w:p w14:paraId="51BFF999" w14:textId="77777777" w:rsidR="00331562" w:rsidRPr="004E32E3" w:rsidRDefault="00331562" w:rsidP="004D6612">
            <w:pPr>
              <w:spacing w:after="0" w:line="240" w:lineRule="auto"/>
              <w:ind w:left="0" w:right="0" w:firstLine="0"/>
              <w:rPr>
                <w:rFonts w:ascii="Arial" w:hAnsi="Arial" w:cs="Arial"/>
                <w:sz w:val="20"/>
                <w:szCs w:val="20"/>
                <w:lang w:val="nl-NL"/>
              </w:rPr>
            </w:pPr>
          </w:p>
        </w:tc>
      </w:tr>
      <w:tr w:rsidR="00331562" w:rsidRPr="004E32E3" w14:paraId="4A913804" w14:textId="77777777" w:rsidTr="00331562">
        <w:tc>
          <w:tcPr>
            <w:tcW w:w="2408" w:type="dxa"/>
            <w:tcBorders>
              <w:left w:val="single" w:sz="4" w:space="0" w:color="auto"/>
            </w:tcBorders>
          </w:tcPr>
          <w:p w14:paraId="7AC52F6B" w14:textId="77777777" w:rsidR="00331562" w:rsidRPr="004E32E3" w:rsidRDefault="00331562" w:rsidP="004D6612">
            <w:pPr>
              <w:spacing w:after="0" w:line="240" w:lineRule="auto"/>
              <w:ind w:left="38" w:right="0" w:firstLine="0"/>
              <w:rPr>
                <w:rFonts w:ascii="Arial" w:hAnsi="Arial" w:cs="Arial"/>
                <w:sz w:val="20"/>
                <w:szCs w:val="20"/>
                <w:lang w:val="nl-NL"/>
              </w:rPr>
            </w:pPr>
            <w:r w:rsidRPr="004E32E3">
              <w:rPr>
                <w:rFonts w:ascii="Arial" w:hAnsi="Arial" w:cs="Arial"/>
                <w:b/>
                <w:sz w:val="20"/>
                <w:szCs w:val="20"/>
                <w:lang w:val="nl-NL"/>
              </w:rPr>
              <w:t>Roepnaam</w:t>
            </w:r>
          </w:p>
        </w:tc>
        <w:tc>
          <w:tcPr>
            <w:tcW w:w="8171" w:type="dxa"/>
            <w:gridSpan w:val="4"/>
          </w:tcPr>
          <w:p w14:paraId="79B908BD" w14:textId="77777777" w:rsidR="00331562" w:rsidRPr="004E32E3" w:rsidRDefault="00331562" w:rsidP="004D6612">
            <w:pPr>
              <w:spacing w:after="0" w:line="240" w:lineRule="auto"/>
              <w:ind w:left="0" w:right="0" w:firstLine="0"/>
              <w:rPr>
                <w:rFonts w:ascii="Arial" w:hAnsi="Arial" w:cs="Arial"/>
                <w:sz w:val="20"/>
                <w:szCs w:val="20"/>
                <w:lang w:val="nl-NL"/>
              </w:rPr>
            </w:pPr>
          </w:p>
        </w:tc>
      </w:tr>
      <w:tr w:rsidR="00331562" w:rsidRPr="004E32E3" w14:paraId="7920A060" w14:textId="77777777" w:rsidTr="00331562">
        <w:tc>
          <w:tcPr>
            <w:tcW w:w="2408" w:type="dxa"/>
            <w:tcBorders>
              <w:left w:val="single" w:sz="4" w:space="0" w:color="auto"/>
            </w:tcBorders>
          </w:tcPr>
          <w:p w14:paraId="401EC6F2" w14:textId="77777777" w:rsidR="00331562" w:rsidRPr="004E32E3" w:rsidRDefault="00331562" w:rsidP="004D6612">
            <w:pPr>
              <w:spacing w:after="0" w:line="240" w:lineRule="auto"/>
              <w:ind w:left="38" w:right="0" w:firstLine="0"/>
              <w:rPr>
                <w:rFonts w:ascii="Arial" w:hAnsi="Arial" w:cs="Arial"/>
                <w:sz w:val="20"/>
                <w:szCs w:val="20"/>
                <w:lang w:val="nl-NL"/>
              </w:rPr>
            </w:pPr>
            <w:r w:rsidRPr="004E32E3">
              <w:rPr>
                <w:rFonts w:ascii="Arial" w:hAnsi="Arial" w:cs="Arial"/>
                <w:b/>
                <w:sz w:val="20"/>
                <w:szCs w:val="20"/>
                <w:lang w:val="nl-NL"/>
              </w:rPr>
              <w:t>Geb.</w:t>
            </w:r>
            <w:r w:rsidR="00DD45F1" w:rsidRPr="004E32E3">
              <w:rPr>
                <w:rFonts w:ascii="Arial" w:hAnsi="Arial" w:cs="Arial"/>
                <w:b/>
                <w:sz w:val="20"/>
                <w:szCs w:val="20"/>
                <w:lang w:val="nl-NL"/>
              </w:rPr>
              <w:t xml:space="preserve"> </w:t>
            </w:r>
            <w:r w:rsidRPr="004E32E3">
              <w:rPr>
                <w:rFonts w:ascii="Arial" w:hAnsi="Arial" w:cs="Arial"/>
                <w:b/>
                <w:sz w:val="20"/>
                <w:szCs w:val="20"/>
                <w:lang w:val="nl-NL"/>
              </w:rPr>
              <w:t>datum</w:t>
            </w:r>
          </w:p>
        </w:tc>
        <w:tc>
          <w:tcPr>
            <w:tcW w:w="5280" w:type="dxa"/>
            <w:gridSpan w:val="3"/>
          </w:tcPr>
          <w:p w14:paraId="77C3156A" w14:textId="77777777" w:rsidR="00331562" w:rsidRPr="004E32E3" w:rsidRDefault="00331562" w:rsidP="004D6612">
            <w:pPr>
              <w:spacing w:after="0" w:line="240" w:lineRule="auto"/>
              <w:ind w:left="0" w:right="0" w:firstLine="0"/>
              <w:rPr>
                <w:rFonts w:ascii="Arial" w:hAnsi="Arial" w:cs="Arial"/>
                <w:sz w:val="20"/>
                <w:szCs w:val="20"/>
                <w:lang w:val="nl-NL"/>
              </w:rPr>
            </w:pPr>
          </w:p>
        </w:tc>
        <w:tc>
          <w:tcPr>
            <w:tcW w:w="2891" w:type="dxa"/>
          </w:tcPr>
          <w:p w14:paraId="12198C1B" w14:textId="77777777" w:rsidR="00331562" w:rsidRPr="004E32E3" w:rsidRDefault="00331562" w:rsidP="004D6612">
            <w:pPr>
              <w:spacing w:after="0" w:line="240" w:lineRule="auto"/>
              <w:ind w:left="95" w:right="0" w:firstLine="0"/>
              <w:jc w:val="center"/>
              <w:rPr>
                <w:rFonts w:ascii="Arial" w:hAnsi="Arial" w:cs="Arial"/>
                <w:sz w:val="20"/>
                <w:szCs w:val="20"/>
                <w:lang w:val="nl-NL"/>
              </w:rPr>
            </w:pPr>
            <w:r w:rsidRPr="004E32E3">
              <w:rPr>
                <w:rFonts w:ascii="Arial" w:hAnsi="Arial" w:cs="Arial"/>
                <w:b/>
                <w:sz w:val="20"/>
                <w:szCs w:val="20"/>
                <w:lang w:val="nl-NL"/>
              </w:rPr>
              <w:t xml:space="preserve">M / V </w:t>
            </w:r>
            <w:r w:rsidRPr="004E32E3">
              <w:rPr>
                <w:rFonts w:ascii="Arial" w:hAnsi="Arial" w:cs="Arial"/>
                <w:sz w:val="20"/>
                <w:szCs w:val="20"/>
                <w:lang w:val="nl-NL"/>
              </w:rPr>
              <w:t>*</w:t>
            </w:r>
          </w:p>
        </w:tc>
      </w:tr>
      <w:tr w:rsidR="00331562" w:rsidRPr="004E32E3" w14:paraId="769759A1" w14:textId="77777777" w:rsidTr="00331562">
        <w:tc>
          <w:tcPr>
            <w:tcW w:w="2408" w:type="dxa"/>
            <w:tcBorders>
              <w:left w:val="single" w:sz="4" w:space="0" w:color="auto"/>
            </w:tcBorders>
          </w:tcPr>
          <w:p w14:paraId="73B58865" w14:textId="77777777" w:rsidR="00331562" w:rsidRPr="004E32E3" w:rsidRDefault="00331562" w:rsidP="004D6612">
            <w:pPr>
              <w:spacing w:after="0" w:line="240" w:lineRule="auto"/>
              <w:ind w:left="38" w:right="0" w:firstLine="0"/>
              <w:rPr>
                <w:rFonts w:ascii="Arial" w:hAnsi="Arial" w:cs="Arial"/>
                <w:b/>
                <w:sz w:val="20"/>
                <w:szCs w:val="20"/>
                <w:lang w:val="nl-NL"/>
              </w:rPr>
            </w:pPr>
            <w:r w:rsidRPr="004E32E3">
              <w:rPr>
                <w:rFonts w:ascii="Arial" w:hAnsi="Arial" w:cs="Arial"/>
                <w:b/>
                <w:sz w:val="20"/>
                <w:szCs w:val="20"/>
                <w:lang w:val="nl-NL"/>
              </w:rPr>
              <w:t>Adres</w:t>
            </w:r>
          </w:p>
        </w:tc>
        <w:tc>
          <w:tcPr>
            <w:tcW w:w="8171" w:type="dxa"/>
            <w:gridSpan w:val="4"/>
          </w:tcPr>
          <w:p w14:paraId="163E7EE8" w14:textId="77777777" w:rsidR="00331562" w:rsidRPr="004E32E3" w:rsidRDefault="00331562" w:rsidP="004D6612">
            <w:pPr>
              <w:spacing w:after="0" w:line="240" w:lineRule="auto"/>
              <w:ind w:left="95" w:right="0" w:firstLine="0"/>
              <w:jc w:val="center"/>
              <w:rPr>
                <w:rFonts w:ascii="Arial" w:hAnsi="Arial" w:cs="Arial"/>
                <w:sz w:val="20"/>
                <w:szCs w:val="20"/>
                <w:lang w:val="nl-NL"/>
              </w:rPr>
            </w:pPr>
          </w:p>
        </w:tc>
      </w:tr>
      <w:tr w:rsidR="00331562" w:rsidRPr="004E32E3" w14:paraId="132C9122" w14:textId="77777777" w:rsidTr="00331562">
        <w:tc>
          <w:tcPr>
            <w:tcW w:w="2408" w:type="dxa"/>
            <w:tcBorders>
              <w:left w:val="single" w:sz="4" w:space="0" w:color="auto"/>
              <w:bottom w:val="single" w:sz="4" w:space="0" w:color="auto"/>
            </w:tcBorders>
          </w:tcPr>
          <w:p w14:paraId="27565D0B" w14:textId="77777777" w:rsidR="00331562" w:rsidRPr="004E32E3" w:rsidRDefault="00331562" w:rsidP="004D6612">
            <w:pPr>
              <w:spacing w:after="0" w:line="240" w:lineRule="auto"/>
              <w:ind w:left="38" w:right="0" w:firstLine="0"/>
              <w:rPr>
                <w:rFonts w:ascii="Arial" w:hAnsi="Arial" w:cs="Arial"/>
                <w:b/>
                <w:sz w:val="20"/>
                <w:szCs w:val="20"/>
                <w:lang w:val="nl-NL"/>
              </w:rPr>
            </w:pPr>
            <w:r w:rsidRPr="004E32E3">
              <w:rPr>
                <w:rFonts w:ascii="Arial" w:hAnsi="Arial" w:cs="Arial"/>
                <w:b/>
                <w:sz w:val="20"/>
                <w:szCs w:val="20"/>
                <w:lang w:val="nl-NL"/>
              </w:rPr>
              <w:t>Postcode</w:t>
            </w:r>
            <w:r w:rsidR="00DD45F1" w:rsidRPr="004E32E3">
              <w:rPr>
                <w:rFonts w:ascii="Arial" w:hAnsi="Arial" w:cs="Arial"/>
                <w:b/>
                <w:sz w:val="20"/>
                <w:szCs w:val="20"/>
                <w:lang w:val="nl-NL"/>
              </w:rPr>
              <w:t xml:space="preserve"> </w:t>
            </w:r>
            <w:r w:rsidRPr="004E32E3">
              <w:rPr>
                <w:rFonts w:ascii="Arial" w:hAnsi="Arial" w:cs="Arial"/>
                <w:b/>
                <w:sz w:val="20"/>
                <w:szCs w:val="20"/>
                <w:lang w:val="nl-NL"/>
              </w:rPr>
              <w:t>+</w:t>
            </w:r>
            <w:r w:rsidR="00DD45F1" w:rsidRPr="004E32E3">
              <w:rPr>
                <w:rFonts w:ascii="Arial" w:hAnsi="Arial" w:cs="Arial"/>
                <w:b/>
                <w:sz w:val="20"/>
                <w:szCs w:val="20"/>
                <w:lang w:val="nl-NL"/>
              </w:rPr>
              <w:t xml:space="preserve"> </w:t>
            </w:r>
            <w:r w:rsidRPr="004E32E3">
              <w:rPr>
                <w:rFonts w:ascii="Arial" w:hAnsi="Arial" w:cs="Arial"/>
                <w:b/>
                <w:sz w:val="20"/>
                <w:szCs w:val="20"/>
                <w:lang w:val="nl-NL"/>
              </w:rPr>
              <w:t>woonplaats</w:t>
            </w:r>
          </w:p>
        </w:tc>
        <w:tc>
          <w:tcPr>
            <w:tcW w:w="1941" w:type="dxa"/>
            <w:tcBorders>
              <w:bottom w:val="single" w:sz="4" w:space="0" w:color="auto"/>
            </w:tcBorders>
          </w:tcPr>
          <w:p w14:paraId="373C23AC" w14:textId="77777777" w:rsidR="00331562" w:rsidRPr="004E32E3" w:rsidRDefault="00331562" w:rsidP="004D6612">
            <w:pPr>
              <w:spacing w:after="0" w:line="240" w:lineRule="auto"/>
              <w:ind w:left="95" w:right="0" w:firstLine="0"/>
              <w:rPr>
                <w:rFonts w:ascii="Arial" w:hAnsi="Arial" w:cs="Arial"/>
                <w:sz w:val="20"/>
                <w:szCs w:val="20"/>
                <w:lang w:val="nl-NL"/>
              </w:rPr>
            </w:pPr>
          </w:p>
        </w:tc>
        <w:tc>
          <w:tcPr>
            <w:tcW w:w="6230" w:type="dxa"/>
            <w:gridSpan w:val="3"/>
            <w:tcBorders>
              <w:bottom w:val="single" w:sz="4" w:space="0" w:color="auto"/>
            </w:tcBorders>
          </w:tcPr>
          <w:p w14:paraId="19314B90" w14:textId="77777777" w:rsidR="00331562" w:rsidRPr="004E32E3" w:rsidRDefault="00331562" w:rsidP="004D6612">
            <w:pPr>
              <w:spacing w:after="0" w:line="240" w:lineRule="auto"/>
              <w:ind w:left="95" w:right="0" w:firstLine="0"/>
              <w:rPr>
                <w:rFonts w:ascii="Arial" w:hAnsi="Arial" w:cs="Arial"/>
                <w:sz w:val="20"/>
                <w:szCs w:val="20"/>
                <w:lang w:val="nl-NL"/>
              </w:rPr>
            </w:pPr>
          </w:p>
        </w:tc>
      </w:tr>
      <w:tr w:rsidR="00331562" w:rsidRPr="004E32E3" w14:paraId="72DDB888" w14:textId="77777777" w:rsidTr="00331562">
        <w:tc>
          <w:tcPr>
            <w:tcW w:w="2408" w:type="dxa"/>
            <w:tcBorders>
              <w:left w:val="single" w:sz="4" w:space="0" w:color="auto"/>
              <w:bottom w:val="single" w:sz="4" w:space="0" w:color="auto"/>
            </w:tcBorders>
          </w:tcPr>
          <w:p w14:paraId="2FC87336" w14:textId="77777777" w:rsidR="00331562" w:rsidRPr="004E32E3" w:rsidRDefault="00DD45F1" w:rsidP="00DD45F1">
            <w:pPr>
              <w:spacing w:after="0" w:line="240" w:lineRule="auto"/>
              <w:ind w:left="38" w:right="0" w:firstLine="0"/>
              <w:rPr>
                <w:rFonts w:ascii="Arial" w:hAnsi="Arial" w:cs="Arial"/>
                <w:b/>
                <w:sz w:val="20"/>
                <w:szCs w:val="20"/>
                <w:lang w:val="nl-NL"/>
              </w:rPr>
            </w:pPr>
            <w:r w:rsidRPr="004E32E3">
              <w:rPr>
                <w:rFonts w:ascii="Arial" w:hAnsi="Arial" w:cs="Arial"/>
                <w:b/>
                <w:sz w:val="20"/>
                <w:szCs w:val="20"/>
                <w:lang w:val="nl-NL"/>
              </w:rPr>
              <w:t>Email adres + T</w:t>
            </w:r>
            <w:r w:rsidR="00331562" w:rsidRPr="004E32E3">
              <w:rPr>
                <w:rFonts w:ascii="Arial" w:hAnsi="Arial" w:cs="Arial"/>
                <w:b/>
                <w:sz w:val="20"/>
                <w:szCs w:val="20"/>
                <w:lang w:val="nl-NL"/>
              </w:rPr>
              <w:t xml:space="preserve">el. </w:t>
            </w:r>
            <w:r w:rsidRPr="004E32E3">
              <w:rPr>
                <w:rFonts w:ascii="Arial" w:hAnsi="Arial" w:cs="Arial"/>
                <w:b/>
                <w:sz w:val="20"/>
                <w:szCs w:val="20"/>
                <w:lang w:val="nl-NL"/>
              </w:rPr>
              <w:t>n</w:t>
            </w:r>
            <w:r w:rsidR="00331562" w:rsidRPr="004E32E3">
              <w:rPr>
                <w:rFonts w:ascii="Arial" w:hAnsi="Arial" w:cs="Arial"/>
                <w:b/>
                <w:sz w:val="20"/>
                <w:szCs w:val="20"/>
                <w:lang w:val="nl-NL"/>
              </w:rPr>
              <w:t>r</w:t>
            </w:r>
            <w:r w:rsidRPr="004E32E3">
              <w:rPr>
                <w:rFonts w:ascii="Arial" w:hAnsi="Arial" w:cs="Arial"/>
                <w:b/>
                <w:sz w:val="20"/>
                <w:szCs w:val="20"/>
                <w:lang w:val="nl-NL"/>
              </w:rPr>
              <w:t>.</w:t>
            </w:r>
          </w:p>
        </w:tc>
        <w:tc>
          <w:tcPr>
            <w:tcW w:w="3771" w:type="dxa"/>
            <w:gridSpan w:val="2"/>
            <w:tcBorders>
              <w:bottom w:val="single" w:sz="4" w:space="0" w:color="auto"/>
            </w:tcBorders>
          </w:tcPr>
          <w:p w14:paraId="37F89863" w14:textId="77777777" w:rsidR="00331562" w:rsidRPr="004E32E3" w:rsidRDefault="00331562" w:rsidP="004D6612">
            <w:pPr>
              <w:spacing w:after="0" w:line="240" w:lineRule="auto"/>
              <w:ind w:left="95" w:right="0" w:firstLine="0"/>
              <w:rPr>
                <w:rFonts w:ascii="Arial" w:hAnsi="Arial" w:cs="Arial"/>
                <w:sz w:val="20"/>
                <w:szCs w:val="20"/>
                <w:lang w:val="nl-NL"/>
              </w:rPr>
            </w:pPr>
          </w:p>
        </w:tc>
        <w:tc>
          <w:tcPr>
            <w:tcW w:w="4400" w:type="dxa"/>
            <w:gridSpan w:val="2"/>
            <w:tcBorders>
              <w:bottom w:val="single" w:sz="4" w:space="0" w:color="auto"/>
            </w:tcBorders>
          </w:tcPr>
          <w:p w14:paraId="56FAE987" w14:textId="77777777" w:rsidR="00331562" w:rsidRPr="004E32E3" w:rsidRDefault="00331562" w:rsidP="004D6612">
            <w:pPr>
              <w:spacing w:after="0" w:line="240" w:lineRule="auto"/>
              <w:ind w:left="95" w:right="0" w:firstLine="0"/>
              <w:rPr>
                <w:rFonts w:ascii="Arial" w:hAnsi="Arial" w:cs="Arial"/>
                <w:sz w:val="20"/>
                <w:szCs w:val="20"/>
                <w:lang w:val="nl-NL"/>
              </w:rPr>
            </w:pPr>
          </w:p>
        </w:tc>
      </w:tr>
    </w:tbl>
    <w:p w14:paraId="3EFD271A" w14:textId="77777777" w:rsidR="00D120AB" w:rsidRPr="00F82F49" w:rsidRDefault="00D120AB" w:rsidP="00243F6E">
      <w:pPr>
        <w:spacing w:after="0" w:line="271" w:lineRule="auto"/>
        <w:ind w:left="0" w:right="289" w:firstLine="0"/>
        <w:rPr>
          <w:rFonts w:ascii="Arial" w:hAnsi="Arial" w:cs="Arial"/>
          <w:b/>
          <w:szCs w:val="18"/>
          <w:u w:val="single" w:color="000000"/>
          <w:lang w:val="nl-NL"/>
        </w:rPr>
      </w:pPr>
    </w:p>
    <w:p w14:paraId="10D1E74A" w14:textId="77777777" w:rsidR="00054D43" w:rsidRPr="00F82F49" w:rsidRDefault="000155A0" w:rsidP="00243F6E">
      <w:pPr>
        <w:spacing w:after="0" w:line="271" w:lineRule="auto"/>
        <w:ind w:left="0" w:right="289" w:firstLine="0"/>
        <w:rPr>
          <w:rFonts w:ascii="Arial" w:hAnsi="Arial" w:cs="Arial"/>
          <w:b/>
          <w:szCs w:val="18"/>
          <w:u w:val="single" w:color="000000"/>
          <w:lang w:val="nl-NL"/>
        </w:rPr>
      </w:pPr>
      <w:r w:rsidRPr="000155A0">
        <w:rPr>
          <w:rFonts w:ascii="Arial" w:hAnsi="Arial" w:cs="Arial"/>
          <w:b/>
          <w:szCs w:val="18"/>
          <w:lang w:val="nl-NL"/>
        </w:rPr>
        <w:t>I</w:t>
      </w:r>
      <w:r w:rsidR="00391E50" w:rsidRPr="000155A0">
        <w:rPr>
          <w:rFonts w:ascii="Arial" w:hAnsi="Arial" w:cs="Arial"/>
          <w:b/>
          <w:szCs w:val="18"/>
          <w:lang w:val="nl-NL"/>
        </w:rPr>
        <w:t>nformatie</w:t>
      </w:r>
      <w:r w:rsidRPr="000155A0">
        <w:rPr>
          <w:rFonts w:ascii="Arial" w:hAnsi="Arial" w:cs="Arial"/>
          <w:b/>
          <w:szCs w:val="18"/>
          <w:lang w:val="nl-NL"/>
        </w:rPr>
        <w:t>:</w:t>
      </w:r>
      <w:r w:rsidR="00391E50" w:rsidRPr="00F82F49">
        <w:rPr>
          <w:rFonts w:ascii="Arial" w:hAnsi="Arial" w:cs="Arial"/>
          <w:b/>
          <w:szCs w:val="18"/>
          <w:u w:val="single" w:color="000000"/>
          <w:lang w:val="nl-NL"/>
        </w:rPr>
        <w:t xml:space="preserve"> </w:t>
      </w:r>
    </w:p>
    <w:p w14:paraId="5FA2C95D" w14:textId="37BF13B0" w:rsidR="00AE1F8D" w:rsidRPr="00F82F49" w:rsidRDefault="0074101B" w:rsidP="00786FCB">
      <w:pPr>
        <w:pStyle w:val="Lijstalinea"/>
        <w:numPr>
          <w:ilvl w:val="0"/>
          <w:numId w:val="2"/>
        </w:numPr>
        <w:rPr>
          <w:rFonts w:ascii="Arial" w:hAnsi="Arial" w:cs="Arial"/>
          <w:szCs w:val="18"/>
          <w:lang w:val="nl-NL"/>
        </w:rPr>
      </w:pPr>
      <w:r>
        <w:rPr>
          <w:rFonts w:ascii="Arial" w:hAnsi="Arial" w:cs="Arial"/>
          <w:szCs w:val="18"/>
          <w:lang w:val="nl-NL"/>
        </w:rPr>
        <w:t>De beginnerscursus</w:t>
      </w:r>
      <w:r w:rsidR="00AE1F8D" w:rsidRPr="00F82F49">
        <w:rPr>
          <w:rFonts w:ascii="Arial" w:hAnsi="Arial" w:cs="Arial"/>
          <w:szCs w:val="18"/>
          <w:lang w:val="nl-NL"/>
        </w:rPr>
        <w:t xml:space="preserve"> is bedoeld voor (nog) onervaren handboogschutters die alleen onder begeleiding van de trainer/begeleider op de schietbaan mogen staan. Na afloop van </w:t>
      </w:r>
      <w:r>
        <w:rPr>
          <w:rFonts w:ascii="Arial" w:hAnsi="Arial" w:cs="Arial"/>
          <w:szCs w:val="18"/>
          <w:lang w:val="nl-NL"/>
        </w:rPr>
        <w:t>de beginnerscursus</w:t>
      </w:r>
      <w:r w:rsidR="00AE1F8D" w:rsidRPr="00F82F49">
        <w:rPr>
          <w:rFonts w:ascii="Arial" w:hAnsi="Arial" w:cs="Arial"/>
          <w:szCs w:val="18"/>
          <w:lang w:val="nl-NL"/>
        </w:rPr>
        <w:t xml:space="preserve"> zal de trainer/begeleider beoordelen of het lidmaatschap kan worden aangegaan en de schutter zelfstandig op de sch</w:t>
      </w:r>
      <w:r w:rsidR="00BC4841" w:rsidRPr="00F82F49">
        <w:rPr>
          <w:rFonts w:ascii="Arial" w:hAnsi="Arial" w:cs="Arial"/>
          <w:szCs w:val="18"/>
          <w:lang w:val="nl-NL"/>
        </w:rPr>
        <w:t>ietbaan mag staan tijdens de openingstijden van de vereniging.</w:t>
      </w:r>
      <w:r w:rsidR="00CF0B80" w:rsidRPr="00F82F49">
        <w:rPr>
          <w:rFonts w:ascii="Arial" w:hAnsi="Arial" w:cs="Arial"/>
          <w:szCs w:val="18"/>
          <w:lang w:val="nl-NL"/>
        </w:rPr>
        <w:t xml:space="preserve"> Voor kennismaking en aanmelding dient altijd </w:t>
      </w:r>
      <w:r w:rsidR="00E4492A" w:rsidRPr="00F82F49">
        <w:rPr>
          <w:rFonts w:ascii="Arial" w:hAnsi="Arial" w:cs="Arial"/>
          <w:szCs w:val="18"/>
          <w:lang w:val="nl-NL"/>
        </w:rPr>
        <w:t xml:space="preserve">per e-mail </w:t>
      </w:r>
      <w:r w:rsidR="00CF0B80" w:rsidRPr="00F82F49">
        <w:rPr>
          <w:rFonts w:ascii="Arial" w:hAnsi="Arial" w:cs="Arial"/>
          <w:szCs w:val="18"/>
          <w:lang w:val="nl-NL"/>
        </w:rPr>
        <w:t>een afspraak met de vereniging gemaakt te worden. Zie website voor contactgegevens.</w:t>
      </w:r>
    </w:p>
    <w:p w14:paraId="0313D991" w14:textId="3A63A822" w:rsidR="00F82F49" w:rsidRPr="00F82F49" w:rsidRDefault="0074101B" w:rsidP="00786FCB">
      <w:pPr>
        <w:pStyle w:val="Lijstalinea"/>
        <w:numPr>
          <w:ilvl w:val="0"/>
          <w:numId w:val="2"/>
        </w:numPr>
        <w:rPr>
          <w:rFonts w:ascii="Arial" w:hAnsi="Arial" w:cs="Arial"/>
          <w:szCs w:val="18"/>
          <w:lang w:val="nl-NL"/>
        </w:rPr>
      </w:pPr>
      <w:r>
        <w:rPr>
          <w:rFonts w:ascii="Arial" w:hAnsi="Arial" w:cs="Arial"/>
          <w:szCs w:val="18"/>
          <w:lang w:val="nl-NL"/>
        </w:rPr>
        <w:t>De beginnerscursus</w:t>
      </w:r>
      <w:r w:rsidR="00454F5A" w:rsidRPr="00F82F49">
        <w:rPr>
          <w:rFonts w:ascii="Arial" w:hAnsi="Arial" w:cs="Arial"/>
          <w:szCs w:val="18"/>
          <w:lang w:val="nl-NL"/>
        </w:rPr>
        <w:t xml:space="preserve"> </w:t>
      </w:r>
      <w:r>
        <w:rPr>
          <w:rFonts w:ascii="Arial" w:hAnsi="Arial" w:cs="Arial"/>
          <w:szCs w:val="18"/>
          <w:lang w:val="nl-NL"/>
        </w:rPr>
        <w:t xml:space="preserve">heeft een </w:t>
      </w:r>
      <w:r w:rsidR="00454F5A" w:rsidRPr="00F82F49">
        <w:rPr>
          <w:rFonts w:ascii="Arial" w:hAnsi="Arial" w:cs="Arial"/>
          <w:szCs w:val="18"/>
          <w:lang w:val="nl-NL"/>
        </w:rPr>
        <w:t xml:space="preserve">duur van </w:t>
      </w:r>
      <w:r w:rsidR="00E4492A" w:rsidRPr="00F82F49">
        <w:rPr>
          <w:rFonts w:ascii="Arial" w:hAnsi="Arial" w:cs="Arial"/>
          <w:szCs w:val="18"/>
          <w:lang w:val="nl-NL"/>
        </w:rPr>
        <w:t>8</w:t>
      </w:r>
      <w:r w:rsidR="00E3572F" w:rsidRPr="00F82F49">
        <w:rPr>
          <w:rFonts w:ascii="Arial" w:hAnsi="Arial" w:cs="Arial"/>
          <w:szCs w:val="18"/>
          <w:lang w:val="nl-NL"/>
        </w:rPr>
        <w:t xml:space="preserve"> </w:t>
      </w:r>
      <w:r>
        <w:rPr>
          <w:rFonts w:ascii="Arial" w:hAnsi="Arial" w:cs="Arial"/>
          <w:szCs w:val="18"/>
          <w:lang w:val="nl-NL"/>
        </w:rPr>
        <w:t xml:space="preserve">opeenvolgende </w:t>
      </w:r>
      <w:r w:rsidR="00E3572F" w:rsidRPr="00F82F49">
        <w:rPr>
          <w:rFonts w:ascii="Arial" w:hAnsi="Arial" w:cs="Arial"/>
          <w:szCs w:val="18"/>
          <w:lang w:val="nl-NL"/>
        </w:rPr>
        <w:t>lessen</w:t>
      </w:r>
      <w:r w:rsidR="00243F6E" w:rsidRPr="00F82F49">
        <w:rPr>
          <w:rFonts w:ascii="Arial" w:hAnsi="Arial" w:cs="Arial"/>
          <w:szCs w:val="18"/>
          <w:lang w:val="nl-NL"/>
        </w:rPr>
        <w:t xml:space="preserve"> </w:t>
      </w:r>
      <w:r w:rsidR="00454F5A" w:rsidRPr="00F82F49">
        <w:rPr>
          <w:rFonts w:ascii="Arial" w:hAnsi="Arial" w:cs="Arial"/>
          <w:szCs w:val="18"/>
          <w:lang w:val="nl-NL"/>
        </w:rPr>
        <w:t xml:space="preserve">en stopt daarna automatisch. Na aanmelding en inschrijving volgt een factuur voor </w:t>
      </w:r>
      <w:r>
        <w:rPr>
          <w:rFonts w:ascii="Arial" w:hAnsi="Arial" w:cs="Arial"/>
          <w:szCs w:val="18"/>
          <w:lang w:val="nl-NL"/>
        </w:rPr>
        <w:t xml:space="preserve">deze beginnerscursus </w:t>
      </w:r>
      <w:r w:rsidR="00AE1F8D" w:rsidRPr="00F82F49">
        <w:rPr>
          <w:rFonts w:ascii="Arial" w:hAnsi="Arial" w:cs="Arial"/>
          <w:szCs w:val="18"/>
          <w:lang w:val="nl-NL"/>
        </w:rPr>
        <w:t xml:space="preserve">als pakket. Dit omvat </w:t>
      </w:r>
      <w:r w:rsidR="00454F5A" w:rsidRPr="00F82F49">
        <w:rPr>
          <w:rFonts w:ascii="Arial" w:hAnsi="Arial" w:cs="Arial"/>
          <w:szCs w:val="18"/>
          <w:lang w:val="nl-NL"/>
        </w:rPr>
        <w:t xml:space="preserve">de </w:t>
      </w:r>
      <w:r w:rsidR="00AE1F8D" w:rsidRPr="00F82F49">
        <w:rPr>
          <w:rFonts w:ascii="Arial" w:hAnsi="Arial" w:cs="Arial"/>
          <w:szCs w:val="18"/>
          <w:lang w:val="nl-NL"/>
        </w:rPr>
        <w:t xml:space="preserve">contributie voor </w:t>
      </w:r>
      <w:r w:rsidR="00E4492A" w:rsidRPr="00F82F49">
        <w:rPr>
          <w:rFonts w:ascii="Arial" w:hAnsi="Arial" w:cs="Arial"/>
          <w:szCs w:val="18"/>
          <w:lang w:val="nl-NL"/>
        </w:rPr>
        <w:t>8</w:t>
      </w:r>
      <w:r w:rsidR="00AE1F8D" w:rsidRPr="00F82F49">
        <w:rPr>
          <w:rFonts w:ascii="Arial" w:hAnsi="Arial" w:cs="Arial"/>
          <w:szCs w:val="18"/>
          <w:lang w:val="nl-NL"/>
        </w:rPr>
        <w:t xml:space="preserve"> </w:t>
      </w:r>
      <w:r w:rsidR="00454F5A" w:rsidRPr="00F82F49">
        <w:rPr>
          <w:rFonts w:ascii="Arial" w:hAnsi="Arial" w:cs="Arial"/>
          <w:szCs w:val="18"/>
          <w:lang w:val="nl-NL"/>
        </w:rPr>
        <w:t>lessen</w:t>
      </w:r>
      <w:r>
        <w:rPr>
          <w:rFonts w:ascii="Arial" w:hAnsi="Arial" w:cs="Arial"/>
          <w:szCs w:val="18"/>
          <w:lang w:val="nl-NL"/>
        </w:rPr>
        <w:t xml:space="preserve">, booghuur en lesgeld voor de </w:t>
      </w:r>
      <w:r w:rsidR="00454F5A" w:rsidRPr="00F82F49">
        <w:rPr>
          <w:rFonts w:ascii="Arial" w:hAnsi="Arial" w:cs="Arial"/>
          <w:szCs w:val="18"/>
          <w:lang w:val="nl-NL"/>
        </w:rPr>
        <w:t>begeleiding</w:t>
      </w:r>
      <w:r>
        <w:rPr>
          <w:rFonts w:ascii="Arial" w:hAnsi="Arial" w:cs="Arial"/>
          <w:szCs w:val="18"/>
          <w:lang w:val="nl-NL"/>
        </w:rPr>
        <w:t>. Dit is</w:t>
      </w:r>
      <w:r w:rsidR="00E4492A" w:rsidRPr="00F82F49">
        <w:rPr>
          <w:rFonts w:ascii="Arial" w:hAnsi="Arial" w:cs="Arial"/>
          <w:szCs w:val="18"/>
          <w:lang w:val="nl-NL"/>
        </w:rPr>
        <w:t xml:space="preserve"> inclusief gebruik handboog en </w:t>
      </w:r>
      <w:r>
        <w:rPr>
          <w:rFonts w:ascii="Arial" w:hAnsi="Arial" w:cs="Arial"/>
          <w:szCs w:val="18"/>
          <w:lang w:val="nl-NL"/>
        </w:rPr>
        <w:t xml:space="preserve">alle </w:t>
      </w:r>
      <w:r w:rsidR="00E4492A" w:rsidRPr="00F82F49">
        <w:rPr>
          <w:rFonts w:ascii="Arial" w:hAnsi="Arial" w:cs="Arial"/>
          <w:szCs w:val="18"/>
          <w:lang w:val="nl-NL"/>
        </w:rPr>
        <w:t xml:space="preserve">materialen. </w:t>
      </w:r>
      <w:r w:rsidR="00F82F49" w:rsidRPr="00F82F49">
        <w:rPr>
          <w:rFonts w:ascii="Arial" w:hAnsi="Arial" w:cs="Arial"/>
          <w:szCs w:val="18"/>
          <w:lang w:val="nl-NL"/>
        </w:rPr>
        <w:t>Het aspirant lidmaatschap dient binnen</w:t>
      </w:r>
      <w:r w:rsidR="0091670E">
        <w:rPr>
          <w:rFonts w:ascii="Arial" w:hAnsi="Arial" w:cs="Arial"/>
          <w:szCs w:val="18"/>
          <w:lang w:val="nl-NL"/>
        </w:rPr>
        <w:t xml:space="preserve"> de periode tot de volgende beginnersgroep</w:t>
      </w:r>
      <w:r w:rsidR="00F82F49" w:rsidRPr="00F82F49">
        <w:rPr>
          <w:rFonts w:ascii="Arial" w:hAnsi="Arial" w:cs="Arial"/>
          <w:szCs w:val="18"/>
          <w:lang w:val="nl-NL"/>
        </w:rPr>
        <w:t xml:space="preserve"> te worden voltooid. </w:t>
      </w:r>
      <w:r w:rsidR="0091670E">
        <w:rPr>
          <w:rFonts w:ascii="Arial" w:hAnsi="Arial" w:cs="Arial"/>
          <w:szCs w:val="18"/>
          <w:lang w:val="nl-NL"/>
        </w:rPr>
        <w:t>Bij aanvang van de volgende groep of n</w:t>
      </w:r>
      <w:r w:rsidR="00F82F49" w:rsidRPr="00F82F49">
        <w:rPr>
          <w:rFonts w:ascii="Arial" w:hAnsi="Arial" w:cs="Arial"/>
          <w:szCs w:val="18"/>
          <w:lang w:val="nl-NL"/>
        </w:rPr>
        <w:t xml:space="preserve">a </w:t>
      </w:r>
      <w:r w:rsidR="0091670E">
        <w:rPr>
          <w:rFonts w:ascii="Arial" w:hAnsi="Arial" w:cs="Arial"/>
          <w:szCs w:val="18"/>
          <w:lang w:val="nl-NL"/>
        </w:rPr>
        <w:t xml:space="preserve">maximaal </w:t>
      </w:r>
      <w:r w:rsidR="00F82F49" w:rsidRPr="00F82F49">
        <w:rPr>
          <w:rFonts w:ascii="Arial" w:hAnsi="Arial" w:cs="Arial"/>
          <w:szCs w:val="18"/>
          <w:lang w:val="nl-NL"/>
        </w:rPr>
        <w:t xml:space="preserve">3 maanden vervalt het aspirant lidmaatschap </w:t>
      </w:r>
      <w:r w:rsidR="0091670E">
        <w:rPr>
          <w:rFonts w:ascii="Arial" w:hAnsi="Arial" w:cs="Arial"/>
          <w:szCs w:val="18"/>
          <w:lang w:val="nl-NL"/>
        </w:rPr>
        <w:t xml:space="preserve">automatisch </w:t>
      </w:r>
      <w:r w:rsidR="00F82F49" w:rsidRPr="00F82F49">
        <w:rPr>
          <w:rFonts w:ascii="Arial" w:hAnsi="Arial" w:cs="Arial"/>
          <w:szCs w:val="18"/>
          <w:lang w:val="nl-NL"/>
        </w:rPr>
        <w:t>en daarmee het recht op het volgen van nog openstaande lessen.</w:t>
      </w:r>
    </w:p>
    <w:p w14:paraId="2B8E4EEB" w14:textId="7D0B8157" w:rsidR="00454F5A" w:rsidRPr="00F82F49" w:rsidRDefault="00E4492A" w:rsidP="00786FCB">
      <w:pPr>
        <w:pStyle w:val="Lijstalinea"/>
        <w:numPr>
          <w:ilvl w:val="0"/>
          <w:numId w:val="2"/>
        </w:numPr>
        <w:rPr>
          <w:rFonts w:ascii="Arial" w:hAnsi="Arial" w:cs="Arial"/>
          <w:szCs w:val="18"/>
          <w:lang w:val="nl-NL"/>
        </w:rPr>
      </w:pPr>
      <w:r w:rsidRPr="00F82F49">
        <w:rPr>
          <w:rFonts w:ascii="Arial" w:hAnsi="Arial" w:cs="Arial"/>
          <w:szCs w:val="18"/>
          <w:lang w:val="nl-NL"/>
        </w:rPr>
        <w:t xml:space="preserve">De betaling van het </w:t>
      </w:r>
      <w:r w:rsidR="0074101B">
        <w:rPr>
          <w:rFonts w:ascii="Arial" w:hAnsi="Arial" w:cs="Arial"/>
          <w:szCs w:val="18"/>
          <w:lang w:val="nl-NL"/>
        </w:rPr>
        <w:t xml:space="preserve">de beginnerscursus </w:t>
      </w:r>
      <w:r w:rsidRPr="00F82F49">
        <w:rPr>
          <w:rFonts w:ascii="Arial" w:hAnsi="Arial" w:cs="Arial"/>
          <w:szCs w:val="18"/>
          <w:lang w:val="nl-NL"/>
        </w:rPr>
        <w:t>dient vooruit betaald te worden en moet per bank overschrijving te zijn voldaan bij aanvang van de eerst</w:t>
      </w:r>
      <w:r w:rsidR="00F82F49" w:rsidRPr="00F82F49">
        <w:rPr>
          <w:rFonts w:ascii="Arial" w:hAnsi="Arial" w:cs="Arial"/>
          <w:szCs w:val="18"/>
          <w:lang w:val="nl-NL"/>
        </w:rPr>
        <w:t>e les</w:t>
      </w:r>
      <w:r w:rsidR="0074101B">
        <w:rPr>
          <w:rFonts w:ascii="Arial" w:hAnsi="Arial" w:cs="Arial"/>
          <w:szCs w:val="18"/>
          <w:lang w:val="nl-NL"/>
        </w:rPr>
        <w:t>. Bij uitzondering kan</w:t>
      </w:r>
      <w:r w:rsidR="00F82F49" w:rsidRPr="00F82F49">
        <w:rPr>
          <w:rFonts w:ascii="Arial" w:hAnsi="Arial" w:cs="Arial"/>
          <w:szCs w:val="18"/>
          <w:lang w:val="nl-NL"/>
        </w:rPr>
        <w:t xml:space="preserve"> op de</w:t>
      </w:r>
      <w:r w:rsidR="0074101B">
        <w:rPr>
          <w:rFonts w:ascii="Arial" w:hAnsi="Arial" w:cs="Arial"/>
          <w:szCs w:val="18"/>
          <w:lang w:val="nl-NL"/>
        </w:rPr>
        <w:t xml:space="preserve"> eerste</w:t>
      </w:r>
      <w:r w:rsidR="00F82F49" w:rsidRPr="00F82F49">
        <w:rPr>
          <w:rFonts w:ascii="Arial" w:hAnsi="Arial" w:cs="Arial"/>
          <w:szCs w:val="18"/>
          <w:lang w:val="nl-NL"/>
        </w:rPr>
        <w:t xml:space="preserve"> les contant </w:t>
      </w:r>
      <w:r w:rsidRPr="00F82F49">
        <w:rPr>
          <w:rFonts w:ascii="Arial" w:hAnsi="Arial" w:cs="Arial"/>
          <w:szCs w:val="18"/>
          <w:lang w:val="nl-NL"/>
        </w:rPr>
        <w:t>worden afgerekend.</w:t>
      </w:r>
    </w:p>
    <w:p w14:paraId="0D764C8B" w14:textId="1D5ECC5D" w:rsidR="00454F5A" w:rsidRPr="00F82F49" w:rsidRDefault="00454F5A" w:rsidP="001B1178">
      <w:pPr>
        <w:pStyle w:val="Lijstalinea"/>
        <w:numPr>
          <w:ilvl w:val="0"/>
          <w:numId w:val="2"/>
        </w:numPr>
        <w:rPr>
          <w:rFonts w:ascii="Arial" w:hAnsi="Arial" w:cs="Arial"/>
          <w:szCs w:val="18"/>
          <w:lang w:val="nl-NL"/>
        </w:rPr>
      </w:pPr>
      <w:r w:rsidRPr="00F82F49">
        <w:rPr>
          <w:rFonts w:ascii="Arial" w:hAnsi="Arial" w:cs="Arial"/>
          <w:szCs w:val="18"/>
          <w:lang w:val="nl-NL"/>
        </w:rPr>
        <w:t xml:space="preserve">Als </w:t>
      </w:r>
      <w:r w:rsidR="0074101B">
        <w:rPr>
          <w:rFonts w:ascii="Arial" w:hAnsi="Arial" w:cs="Arial"/>
          <w:szCs w:val="18"/>
          <w:lang w:val="nl-NL"/>
        </w:rPr>
        <w:t xml:space="preserve">de beginner </w:t>
      </w:r>
      <w:r w:rsidRPr="00F82F49">
        <w:rPr>
          <w:rFonts w:ascii="Arial" w:hAnsi="Arial" w:cs="Arial"/>
          <w:szCs w:val="18"/>
          <w:lang w:val="nl-NL"/>
        </w:rPr>
        <w:t xml:space="preserve">besluit om </w:t>
      </w:r>
      <w:r w:rsidR="0074101B">
        <w:rPr>
          <w:rFonts w:ascii="Arial" w:hAnsi="Arial" w:cs="Arial"/>
          <w:szCs w:val="18"/>
          <w:lang w:val="nl-NL"/>
        </w:rPr>
        <w:t xml:space="preserve">na het afmaken van de beginnerscursus </w:t>
      </w:r>
      <w:r w:rsidRPr="00F82F49">
        <w:rPr>
          <w:rFonts w:ascii="Arial" w:hAnsi="Arial" w:cs="Arial"/>
          <w:szCs w:val="18"/>
          <w:lang w:val="nl-NL"/>
        </w:rPr>
        <w:t>definitief lid te worden van Stadsschutterij Culemborg</w:t>
      </w:r>
      <w:r w:rsidR="0074101B">
        <w:rPr>
          <w:rFonts w:ascii="Arial" w:hAnsi="Arial" w:cs="Arial"/>
          <w:szCs w:val="18"/>
          <w:lang w:val="nl-NL"/>
        </w:rPr>
        <w:t>, dan</w:t>
      </w:r>
      <w:r w:rsidRPr="00F82F49">
        <w:rPr>
          <w:rFonts w:ascii="Arial" w:hAnsi="Arial" w:cs="Arial"/>
          <w:szCs w:val="18"/>
          <w:lang w:val="nl-NL"/>
        </w:rPr>
        <w:t xml:space="preserve"> dient een nieuwe aanmelding </w:t>
      </w:r>
      <w:r w:rsidR="0074101B">
        <w:rPr>
          <w:rFonts w:ascii="Arial" w:hAnsi="Arial" w:cs="Arial"/>
          <w:szCs w:val="18"/>
          <w:lang w:val="nl-NL"/>
        </w:rPr>
        <w:t xml:space="preserve">voor het lidmaatschap </w:t>
      </w:r>
      <w:r w:rsidRPr="00F82F49">
        <w:rPr>
          <w:rFonts w:ascii="Arial" w:hAnsi="Arial" w:cs="Arial"/>
          <w:szCs w:val="18"/>
          <w:lang w:val="nl-NL"/>
        </w:rPr>
        <w:t>te worden gedaan. Het lidmaatschap wordt dan aangegaan voor de rest van het lopende kalenderjaar en wordt steeds stilzwijgend met een jaar verlengd.</w:t>
      </w:r>
      <w:r w:rsidR="00D35172" w:rsidRPr="00F82F49">
        <w:rPr>
          <w:rFonts w:ascii="Arial" w:hAnsi="Arial" w:cs="Arial"/>
          <w:szCs w:val="18"/>
          <w:lang w:val="nl-NL"/>
        </w:rPr>
        <w:t xml:space="preserve"> </w:t>
      </w:r>
      <w:r w:rsidR="000A6C8E" w:rsidRPr="00F82F49">
        <w:rPr>
          <w:rFonts w:ascii="Arial" w:hAnsi="Arial" w:cs="Arial"/>
          <w:szCs w:val="18"/>
          <w:lang w:val="nl-NL"/>
        </w:rPr>
        <w:t>Alle</w:t>
      </w:r>
      <w:r w:rsidR="00D35172" w:rsidRPr="00F82F49">
        <w:rPr>
          <w:rFonts w:ascii="Arial" w:hAnsi="Arial" w:cs="Arial"/>
          <w:szCs w:val="18"/>
          <w:lang w:val="nl-NL"/>
        </w:rPr>
        <w:t xml:space="preserve"> contributie</w:t>
      </w:r>
      <w:r w:rsidR="000A6C8E" w:rsidRPr="00F82F49">
        <w:rPr>
          <w:rFonts w:ascii="Arial" w:hAnsi="Arial" w:cs="Arial"/>
          <w:szCs w:val="18"/>
          <w:lang w:val="nl-NL"/>
        </w:rPr>
        <w:t>s</w:t>
      </w:r>
      <w:r w:rsidR="00D35172" w:rsidRPr="00F82F49">
        <w:rPr>
          <w:rFonts w:ascii="Arial" w:hAnsi="Arial" w:cs="Arial"/>
          <w:szCs w:val="18"/>
          <w:lang w:val="nl-NL"/>
        </w:rPr>
        <w:t xml:space="preserve"> </w:t>
      </w:r>
      <w:r w:rsidR="000A6C8E" w:rsidRPr="00F82F49">
        <w:rPr>
          <w:rFonts w:ascii="Arial" w:hAnsi="Arial" w:cs="Arial"/>
          <w:szCs w:val="18"/>
          <w:lang w:val="nl-NL"/>
        </w:rPr>
        <w:t>van</w:t>
      </w:r>
      <w:r w:rsidR="00D35172" w:rsidRPr="00F82F49">
        <w:rPr>
          <w:rFonts w:ascii="Arial" w:hAnsi="Arial" w:cs="Arial"/>
          <w:szCs w:val="18"/>
          <w:lang w:val="nl-NL"/>
        </w:rPr>
        <w:t xml:space="preserve"> het lidmaatschap dien</w:t>
      </w:r>
      <w:r w:rsidR="000A6C8E" w:rsidRPr="00F82F49">
        <w:rPr>
          <w:rFonts w:ascii="Arial" w:hAnsi="Arial" w:cs="Arial"/>
          <w:szCs w:val="18"/>
          <w:lang w:val="nl-NL"/>
        </w:rPr>
        <w:t>en</w:t>
      </w:r>
      <w:r w:rsidR="00D35172" w:rsidRPr="00F82F49">
        <w:rPr>
          <w:rFonts w:ascii="Arial" w:hAnsi="Arial" w:cs="Arial"/>
          <w:szCs w:val="18"/>
          <w:lang w:val="nl-NL"/>
        </w:rPr>
        <w:t xml:space="preserve"> </w:t>
      </w:r>
      <w:r w:rsidR="00F82F49" w:rsidRPr="00F82F49">
        <w:rPr>
          <w:rFonts w:ascii="Arial" w:hAnsi="Arial" w:cs="Arial"/>
          <w:szCs w:val="18"/>
          <w:lang w:val="nl-NL"/>
        </w:rPr>
        <w:t>vooruitbetaald</w:t>
      </w:r>
      <w:r w:rsidR="00D35172" w:rsidRPr="00F82F49">
        <w:rPr>
          <w:rFonts w:ascii="Arial" w:hAnsi="Arial" w:cs="Arial"/>
          <w:szCs w:val="18"/>
          <w:lang w:val="nl-NL"/>
        </w:rPr>
        <w:t xml:space="preserve"> te worden binnen de betalingstermijn.</w:t>
      </w:r>
      <w:r w:rsidR="0091670E">
        <w:rPr>
          <w:rFonts w:ascii="Arial" w:hAnsi="Arial" w:cs="Arial"/>
          <w:szCs w:val="18"/>
          <w:lang w:val="nl-NL"/>
        </w:rPr>
        <w:t xml:space="preserve"> Zie hiervoor ook de voorwaarden op het aanmeldingsformulier voor het lidmaatschap.</w:t>
      </w:r>
    </w:p>
    <w:p w14:paraId="0E631956" w14:textId="428AA3FC" w:rsidR="001E3FFB" w:rsidRDefault="00391E50" w:rsidP="001B1178">
      <w:pPr>
        <w:pStyle w:val="Lijstalinea"/>
        <w:numPr>
          <w:ilvl w:val="0"/>
          <w:numId w:val="2"/>
        </w:numPr>
        <w:rPr>
          <w:rFonts w:ascii="Arial" w:hAnsi="Arial" w:cs="Arial"/>
          <w:b/>
          <w:i/>
          <w:szCs w:val="18"/>
          <w:lang w:val="nl-NL"/>
        </w:rPr>
      </w:pPr>
      <w:r w:rsidRPr="00F82F49">
        <w:rPr>
          <w:rFonts w:ascii="Arial" w:hAnsi="Arial" w:cs="Arial"/>
          <w:b/>
          <w:i/>
          <w:szCs w:val="18"/>
          <w:lang w:val="nl-NL"/>
        </w:rPr>
        <w:t xml:space="preserve">Leden onder de 18 jaar moeten dit </w:t>
      </w:r>
      <w:r w:rsidR="00E979B3">
        <w:rPr>
          <w:rFonts w:ascii="Arial" w:hAnsi="Arial" w:cs="Arial"/>
          <w:b/>
          <w:i/>
          <w:szCs w:val="18"/>
          <w:lang w:val="nl-NL"/>
        </w:rPr>
        <w:t xml:space="preserve">aanmeld </w:t>
      </w:r>
      <w:r w:rsidRPr="00F82F49">
        <w:rPr>
          <w:rFonts w:ascii="Arial" w:hAnsi="Arial" w:cs="Arial"/>
          <w:b/>
          <w:i/>
          <w:szCs w:val="18"/>
          <w:lang w:val="nl-NL"/>
        </w:rPr>
        <w:t xml:space="preserve">formulier door </w:t>
      </w:r>
      <w:r w:rsidR="00EC4C50" w:rsidRPr="00F82F49">
        <w:rPr>
          <w:rFonts w:ascii="Arial" w:hAnsi="Arial" w:cs="Arial"/>
          <w:b/>
          <w:i/>
          <w:szCs w:val="18"/>
          <w:lang w:val="nl-NL"/>
        </w:rPr>
        <w:t>éé</w:t>
      </w:r>
      <w:r w:rsidRPr="00F82F49">
        <w:rPr>
          <w:rFonts w:ascii="Arial" w:hAnsi="Arial" w:cs="Arial"/>
          <w:b/>
          <w:i/>
          <w:szCs w:val="18"/>
          <w:lang w:val="nl-NL"/>
        </w:rPr>
        <w:t>n van de ouders/verzorgers</w:t>
      </w:r>
      <w:r w:rsidR="00B8581A" w:rsidRPr="00F82F49">
        <w:rPr>
          <w:rFonts w:ascii="Arial" w:hAnsi="Arial" w:cs="Arial"/>
          <w:b/>
          <w:i/>
          <w:szCs w:val="18"/>
          <w:lang w:val="nl-NL"/>
        </w:rPr>
        <w:t>/wettelijk vertegenwoordigers</w:t>
      </w:r>
      <w:r w:rsidRPr="00F82F49">
        <w:rPr>
          <w:rFonts w:ascii="Arial" w:hAnsi="Arial" w:cs="Arial"/>
          <w:b/>
          <w:i/>
          <w:szCs w:val="18"/>
          <w:lang w:val="nl-NL"/>
        </w:rPr>
        <w:t xml:space="preserve"> mede laten ondertekenen.</w:t>
      </w:r>
    </w:p>
    <w:p w14:paraId="22F34599" w14:textId="77777777" w:rsidR="00584972" w:rsidRPr="00584972" w:rsidRDefault="00584972" w:rsidP="00584972">
      <w:pPr>
        <w:pStyle w:val="Lijstalinea"/>
        <w:numPr>
          <w:ilvl w:val="0"/>
          <w:numId w:val="2"/>
        </w:numPr>
        <w:rPr>
          <w:rFonts w:ascii="Arial" w:hAnsi="Arial" w:cs="Arial"/>
          <w:szCs w:val="18"/>
          <w:lang w:val="nl-NL"/>
        </w:rPr>
      </w:pPr>
      <w:r w:rsidRPr="00584972">
        <w:rPr>
          <w:rFonts w:ascii="Arial" w:hAnsi="Arial" w:cs="Arial"/>
          <w:szCs w:val="18"/>
          <w:lang w:val="nl-NL"/>
        </w:rPr>
        <w:t>Gedurende de cursus wordt gebruik gemaakt van een Whatsapp groep voor communicatie met de cursisten. Bij ondertekening wordt akkoord gegaan met gebruik van het telefoonnummer van de cursist voor deelname aan deze groep.</w:t>
      </w:r>
    </w:p>
    <w:p w14:paraId="41CE5081" w14:textId="478013A9" w:rsidR="00584972" w:rsidRPr="00584972" w:rsidRDefault="00584972" w:rsidP="001B1178">
      <w:pPr>
        <w:pStyle w:val="Lijstalinea"/>
        <w:numPr>
          <w:ilvl w:val="0"/>
          <w:numId w:val="2"/>
        </w:numPr>
        <w:rPr>
          <w:rFonts w:ascii="Arial" w:hAnsi="Arial" w:cs="Arial"/>
          <w:i/>
          <w:szCs w:val="18"/>
          <w:lang w:val="nl-NL"/>
        </w:rPr>
      </w:pPr>
      <w:r w:rsidRPr="00584972">
        <w:rPr>
          <w:rFonts w:ascii="Arial" w:hAnsi="Arial" w:cs="Arial"/>
          <w:iCs/>
          <w:szCs w:val="18"/>
          <w:lang w:val="nl-NL"/>
        </w:rPr>
        <w:t>Bij ondertekening wordt akkoord gegaan met de bijgevoegde AVG-verklaring.</w:t>
      </w:r>
    </w:p>
    <w:p w14:paraId="0ACFAB7F" w14:textId="77777777" w:rsidR="00054D43" w:rsidRPr="00F82F49" w:rsidRDefault="00054D43" w:rsidP="00054D43">
      <w:pPr>
        <w:ind w:left="0" w:firstLine="0"/>
        <w:rPr>
          <w:rFonts w:ascii="Arial" w:hAnsi="Arial" w:cs="Arial"/>
          <w:szCs w:val="18"/>
          <w:lang w:val="nl-NL"/>
        </w:rPr>
      </w:pPr>
    </w:p>
    <w:p w14:paraId="5BF2E3E7" w14:textId="5F41A3B3" w:rsidR="00786FCB" w:rsidRPr="00F82F49" w:rsidRDefault="00786FCB" w:rsidP="00054D43">
      <w:pPr>
        <w:ind w:left="0" w:firstLine="0"/>
        <w:rPr>
          <w:rFonts w:ascii="Arial" w:hAnsi="Arial" w:cs="Arial"/>
          <w:b/>
          <w:szCs w:val="18"/>
          <w:lang w:val="nl-NL"/>
        </w:rPr>
      </w:pPr>
      <w:r w:rsidRPr="00F82F49">
        <w:rPr>
          <w:rFonts w:ascii="Arial" w:hAnsi="Arial" w:cs="Arial"/>
          <w:b/>
          <w:szCs w:val="18"/>
          <w:lang w:val="nl-NL"/>
        </w:rPr>
        <w:t xml:space="preserve">Contributie </w:t>
      </w:r>
      <w:r w:rsidR="00D120AB" w:rsidRPr="00F82F49">
        <w:rPr>
          <w:rFonts w:ascii="Arial" w:hAnsi="Arial" w:cs="Arial"/>
          <w:b/>
          <w:szCs w:val="18"/>
          <w:lang w:val="nl-NL"/>
        </w:rPr>
        <w:t xml:space="preserve">(pakket) </w:t>
      </w:r>
      <w:r w:rsidR="000155A0">
        <w:rPr>
          <w:rFonts w:ascii="Arial" w:hAnsi="Arial" w:cs="Arial"/>
          <w:b/>
          <w:szCs w:val="18"/>
          <w:lang w:val="nl-NL"/>
        </w:rPr>
        <w:t>en voorwaa</w:t>
      </w:r>
      <w:r w:rsidR="0091670E">
        <w:rPr>
          <w:rFonts w:ascii="Arial" w:hAnsi="Arial" w:cs="Arial"/>
          <w:b/>
          <w:szCs w:val="18"/>
          <w:lang w:val="nl-NL"/>
        </w:rPr>
        <w:t>rden van de beginnerscursus</w:t>
      </w:r>
      <w:r w:rsidRPr="00F82F49">
        <w:rPr>
          <w:rFonts w:ascii="Arial" w:hAnsi="Arial" w:cs="Arial"/>
          <w:b/>
          <w:szCs w:val="18"/>
          <w:lang w:val="nl-NL"/>
        </w:rPr>
        <w:t>:</w:t>
      </w:r>
      <w:r w:rsidR="00243F6E" w:rsidRPr="00F82F49">
        <w:rPr>
          <w:rFonts w:ascii="Arial" w:hAnsi="Arial" w:cs="Arial"/>
          <w:b/>
          <w:szCs w:val="18"/>
          <w:lang w:val="nl-NL"/>
        </w:rPr>
        <w:tab/>
      </w:r>
      <w:r w:rsidR="00243F6E" w:rsidRPr="00F82F49">
        <w:rPr>
          <w:rFonts w:ascii="Arial" w:hAnsi="Arial" w:cs="Arial"/>
          <w:b/>
          <w:szCs w:val="18"/>
          <w:lang w:val="nl-NL"/>
        </w:rPr>
        <w:tab/>
      </w:r>
      <w:r w:rsidR="00243F6E" w:rsidRPr="00F82F49">
        <w:rPr>
          <w:rFonts w:ascii="Arial" w:hAnsi="Arial" w:cs="Arial"/>
          <w:b/>
          <w:szCs w:val="18"/>
          <w:lang w:val="nl-NL"/>
        </w:rPr>
        <w:tab/>
      </w:r>
      <w:r w:rsidR="003137E4" w:rsidRPr="00F82F49">
        <w:rPr>
          <w:rFonts w:ascii="Arial" w:hAnsi="Arial" w:cs="Arial"/>
          <w:szCs w:val="18"/>
          <w:lang w:val="nl-NL"/>
        </w:rPr>
        <w:t xml:space="preserve">€ </w:t>
      </w:r>
      <w:r w:rsidR="0074101B">
        <w:rPr>
          <w:rFonts w:ascii="Arial" w:hAnsi="Arial" w:cs="Arial"/>
          <w:szCs w:val="18"/>
          <w:lang w:val="nl-NL"/>
        </w:rPr>
        <w:t>7</w:t>
      </w:r>
      <w:r w:rsidR="006B3C6F" w:rsidRPr="00F82F49">
        <w:rPr>
          <w:rFonts w:ascii="Arial" w:hAnsi="Arial" w:cs="Arial"/>
          <w:szCs w:val="18"/>
          <w:lang w:val="nl-NL"/>
        </w:rPr>
        <w:t>5</w:t>
      </w:r>
      <w:r w:rsidR="00243F6E" w:rsidRPr="00F82F49">
        <w:rPr>
          <w:rFonts w:ascii="Arial" w:hAnsi="Arial" w:cs="Arial"/>
          <w:szCs w:val="18"/>
          <w:lang w:val="nl-NL"/>
        </w:rPr>
        <w:t>,-</w:t>
      </w:r>
    </w:p>
    <w:p w14:paraId="101DFAAD" w14:textId="77777777" w:rsidR="00243F6E" w:rsidRPr="00F82F49" w:rsidRDefault="00243F6E" w:rsidP="00CF0B80">
      <w:pPr>
        <w:ind w:left="0" w:firstLine="0"/>
        <w:rPr>
          <w:rFonts w:ascii="Arial" w:hAnsi="Arial" w:cs="Arial"/>
          <w:szCs w:val="18"/>
          <w:lang w:val="nl-NL"/>
        </w:rPr>
      </w:pPr>
      <w:r w:rsidRPr="00F82F49">
        <w:rPr>
          <w:rFonts w:ascii="Arial" w:hAnsi="Arial" w:cs="Arial"/>
          <w:szCs w:val="18"/>
          <w:lang w:val="nl-NL"/>
        </w:rPr>
        <w:t xml:space="preserve">De contributie </w:t>
      </w:r>
      <w:r w:rsidR="00AE1F8D" w:rsidRPr="00F82F49">
        <w:rPr>
          <w:rFonts w:ascii="Arial" w:hAnsi="Arial" w:cs="Arial"/>
          <w:szCs w:val="18"/>
          <w:lang w:val="nl-NL"/>
        </w:rPr>
        <w:t xml:space="preserve">voor het aspirant lidmaatschap </w:t>
      </w:r>
      <w:r w:rsidRPr="00F82F49">
        <w:rPr>
          <w:rFonts w:ascii="Arial" w:hAnsi="Arial" w:cs="Arial"/>
          <w:szCs w:val="18"/>
          <w:lang w:val="nl-NL"/>
        </w:rPr>
        <w:t>dient als een pakket te worden afgenomen en omvat:</w:t>
      </w:r>
    </w:p>
    <w:p w14:paraId="69266595" w14:textId="2E33007D" w:rsidR="00B8581A" w:rsidRPr="00F82F49" w:rsidRDefault="00E4492A" w:rsidP="00CF0B80">
      <w:pPr>
        <w:pStyle w:val="Lijstalinea"/>
        <w:numPr>
          <w:ilvl w:val="0"/>
          <w:numId w:val="3"/>
        </w:numPr>
        <w:ind w:left="360"/>
        <w:rPr>
          <w:rFonts w:ascii="Arial" w:hAnsi="Arial" w:cs="Arial"/>
          <w:szCs w:val="18"/>
          <w:lang w:val="nl-NL"/>
        </w:rPr>
      </w:pPr>
      <w:r w:rsidRPr="00F82F49">
        <w:rPr>
          <w:rFonts w:ascii="Arial" w:hAnsi="Arial" w:cs="Arial"/>
          <w:szCs w:val="18"/>
          <w:lang w:val="nl-NL"/>
        </w:rPr>
        <w:t>1</w:t>
      </w:r>
      <w:r w:rsidR="00B8581A" w:rsidRPr="00F82F49">
        <w:rPr>
          <w:rFonts w:ascii="Arial" w:hAnsi="Arial" w:cs="Arial"/>
          <w:szCs w:val="18"/>
          <w:lang w:val="nl-NL"/>
        </w:rPr>
        <w:t xml:space="preserve">x Gratis </w:t>
      </w:r>
      <w:r w:rsidR="0091670E">
        <w:rPr>
          <w:rFonts w:ascii="Arial" w:hAnsi="Arial" w:cs="Arial"/>
          <w:szCs w:val="18"/>
          <w:lang w:val="nl-NL"/>
        </w:rPr>
        <w:t xml:space="preserve">en vrijblijvende </w:t>
      </w:r>
      <w:r w:rsidR="00B8581A" w:rsidRPr="00F82F49">
        <w:rPr>
          <w:rFonts w:ascii="Arial" w:hAnsi="Arial" w:cs="Arial"/>
          <w:szCs w:val="18"/>
          <w:lang w:val="nl-NL"/>
        </w:rPr>
        <w:t xml:space="preserve">training </w:t>
      </w:r>
      <w:r w:rsidR="0091670E">
        <w:rPr>
          <w:rFonts w:ascii="Arial" w:hAnsi="Arial" w:cs="Arial"/>
          <w:szCs w:val="18"/>
          <w:lang w:val="nl-NL"/>
        </w:rPr>
        <w:t xml:space="preserve">(introductie les) </w:t>
      </w:r>
      <w:r w:rsidR="003527FF">
        <w:rPr>
          <w:rFonts w:ascii="Arial" w:hAnsi="Arial" w:cs="Arial"/>
          <w:szCs w:val="18"/>
          <w:lang w:val="nl-NL"/>
        </w:rPr>
        <w:t>als start van de cursus</w:t>
      </w:r>
      <w:r w:rsidRPr="00F82F49">
        <w:rPr>
          <w:rFonts w:ascii="Arial" w:hAnsi="Arial" w:cs="Arial"/>
          <w:szCs w:val="18"/>
          <w:lang w:val="nl-NL"/>
        </w:rPr>
        <w:t xml:space="preserve"> </w:t>
      </w:r>
      <w:r w:rsidR="00B8581A" w:rsidRPr="00F82F49">
        <w:rPr>
          <w:rFonts w:ascii="Arial" w:hAnsi="Arial" w:cs="Arial"/>
          <w:szCs w:val="18"/>
          <w:lang w:val="nl-NL"/>
        </w:rPr>
        <w:t xml:space="preserve">op </w:t>
      </w:r>
      <w:r w:rsidR="005B758E">
        <w:rPr>
          <w:rFonts w:ascii="Arial" w:hAnsi="Arial" w:cs="Arial"/>
          <w:szCs w:val="18"/>
          <w:lang w:val="nl-NL"/>
        </w:rPr>
        <w:t>woensdagavond</w:t>
      </w:r>
      <w:r w:rsidR="00B8581A" w:rsidRPr="00F82F49">
        <w:rPr>
          <w:rFonts w:ascii="Arial" w:hAnsi="Arial" w:cs="Arial"/>
          <w:szCs w:val="18"/>
          <w:lang w:val="nl-NL"/>
        </w:rPr>
        <w:t xml:space="preserve"> van 19</w:t>
      </w:r>
      <w:r w:rsidR="00E3572F" w:rsidRPr="00F82F49">
        <w:rPr>
          <w:rFonts w:ascii="Arial" w:hAnsi="Arial" w:cs="Arial"/>
          <w:szCs w:val="18"/>
          <w:lang w:val="nl-NL"/>
        </w:rPr>
        <w:t>.30-</w:t>
      </w:r>
      <w:r w:rsidR="005B758E">
        <w:rPr>
          <w:rFonts w:ascii="Arial" w:hAnsi="Arial" w:cs="Arial"/>
          <w:szCs w:val="18"/>
          <w:lang w:val="nl-NL"/>
        </w:rPr>
        <w:t>21.00</w:t>
      </w:r>
      <w:r w:rsidR="00E3572F" w:rsidRPr="00F82F49">
        <w:rPr>
          <w:rFonts w:ascii="Arial" w:hAnsi="Arial" w:cs="Arial"/>
          <w:szCs w:val="18"/>
          <w:lang w:val="nl-NL"/>
        </w:rPr>
        <w:t xml:space="preserve"> uur. </w:t>
      </w:r>
      <w:r w:rsidRPr="00F82F49">
        <w:rPr>
          <w:rFonts w:ascii="Arial" w:hAnsi="Arial" w:cs="Arial"/>
          <w:szCs w:val="18"/>
          <w:lang w:val="nl-NL"/>
        </w:rPr>
        <w:t>Als na de proefles</w:t>
      </w:r>
      <w:r w:rsidR="00653CE5" w:rsidRPr="00F82F49">
        <w:rPr>
          <w:rFonts w:ascii="Arial" w:hAnsi="Arial" w:cs="Arial"/>
          <w:szCs w:val="18"/>
          <w:lang w:val="nl-NL"/>
        </w:rPr>
        <w:t xml:space="preserve"> afgezien wordt van </w:t>
      </w:r>
      <w:r w:rsidR="0091670E">
        <w:rPr>
          <w:rFonts w:ascii="Arial" w:hAnsi="Arial" w:cs="Arial"/>
          <w:szCs w:val="18"/>
          <w:lang w:val="nl-NL"/>
        </w:rPr>
        <w:t>het volgen van de beginnerscursus</w:t>
      </w:r>
      <w:r w:rsidR="00653CE5" w:rsidRPr="00F82F49">
        <w:rPr>
          <w:rFonts w:ascii="Arial" w:hAnsi="Arial" w:cs="Arial"/>
          <w:szCs w:val="18"/>
          <w:lang w:val="nl-NL"/>
        </w:rPr>
        <w:t xml:space="preserve"> zullen er geen kosten gefactureerd worden.</w:t>
      </w:r>
    </w:p>
    <w:p w14:paraId="011401D0" w14:textId="1A36AC96" w:rsidR="006B3C6F" w:rsidRPr="00F82F49" w:rsidRDefault="00331562" w:rsidP="006B3C6F">
      <w:pPr>
        <w:pStyle w:val="Lijstalinea"/>
        <w:numPr>
          <w:ilvl w:val="0"/>
          <w:numId w:val="3"/>
        </w:numPr>
        <w:ind w:left="360"/>
        <w:rPr>
          <w:rFonts w:ascii="Arial" w:hAnsi="Arial" w:cs="Arial"/>
          <w:szCs w:val="18"/>
          <w:lang w:val="nl-NL"/>
        </w:rPr>
      </w:pPr>
      <w:r w:rsidRPr="00F82F49">
        <w:rPr>
          <w:rFonts w:ascii="Arial" w:hAnsi="Arial" w:cs="Arial"/>
          <w:szCs w:val="18"/>
          <w:lang w:val="nl-NL"/>
        </w:rPr>
        <w:t>(</w:t>
      </w:r>
      <w:r w:rsidR="00243F6E" w:rsidRPr="00F82F49">
        <w:rPr>
          <w:rFonts w:ascii="Arial" w:hAnsi="Arial" w:cs="Arial"/>
          <w:szCs w:val="18"/>
          <w:lang w:val="nl-NL"/>
        </w:rPr>
        <w:t>Basis</w:t>
      </w:r>
      <w:r w:rsidRPr="00F82F49">
        <w:rPr>
          <w:rFonts w:ascii="Arial" w:hAnsi="Arial" w:cs="Arial"/>
          <w:szCs w:val="18"/>
          <w:lang w:val="nl-NL"/>
        </w:rPr>
        <w:t>)C</w:t>
      </w:r>
      <w:r w:rsidR="00243F6E" w:rsidRPr="00F82F49">
        <w:rPr>
          <w:rFonts w:ascii="Arial" w:hAnsi="Arial" w:cs="Arial"/>
          <w:szCs w:val="18"/>
          <w:lang w:val="nl-NL"/>
        </w:rPr>
        <w:t>ursus</w:t>
      </w:r>
      <w:r w:rsidRPr="00F82F49">
        <w:rPr>
          <w:rFonts w:ascii="Arial" w:hAnsi="Arial" w:cs="Arial"/>
          <w:szCs w:val="18"/>
          <w:lang w:val="nl-NL"/>
        </w:rPr>
        <w:t>/Begeleiding</w:t>
      </w:r>
      <w:r w:rsidR="00E82766" w:rsidRPr="00F82F49">
        <w:rPr>
          <w:rFonts w:ascii="Arial" w:hAnsi="Arial" w:cs="Arial"/>
          <w:szCs w:val="18"/>
          <w:lang w:val="nl-NL"/>
        </w:rPr>
        <w:t xml:space="preserve"> handboogschieten </w:t>
      </w:r>
      <w:r w:rsidR="00653CE5" w:rsidRPr="00F82F49">
        <w:rPr>
          <w:rFonts w:ascii="Arial" w:hAnsi="Arial" w:cs="Arial"/>
          <w:szCs w:val="18"/>
          <w:lang w:val="nl-NL"/>
        </w:rPr>
        <w:t xml:space="preserve">op </w:t>
      </w:r>
      <w:r w:rsidR="005B758E">
        <w:rPr>
          <w:rFonts w:ascii="Arial" w:hAnsi="Arial" w:cs="Arial"/>
          <w:szCs w:val="18"/>
          <w:lang w:val="nl-NL"/>
        </w:rPr>
        <w:t>woensdagavond</w:t>
      </w:r>
      <w:r w:rsidR="00653CE5" w:rsidRPr="00F82F49">
        <w:rPr>
          <w:rFonts w:ascii="Arial" w:hAnsi="Arial" w:cs="Arial"/>
          <w:szCs w:val="18"/>
          <w:lang w:val="nl-NL"/>
        </w:rPr>
        <w:t xml:space="preserve"> (19.30 – </w:t>
      </w:r>
      <w:r w:rsidR="005B758E">
        <w:rPr>
          <w:rFonts w:ascii="Arial" w:hAnsi="Arial" w:cs="Arial"/>
          <w:szCs w:val="18"/>
          <w:lang w:val="nl-NL"/>
        </w:rPr>
        <w:t>21.00</w:t>
      </w:r>
      <w:r w:rsidR="00653CE5" w:rsidRPr="00F82F49">
        <w:rPr>
          <w:rFonts w:ascii="Arial" w:hAnsi="Arial" w:cs="Arial"/>
          <w:szCs w:val="18"/>
          <w:lang w:val="nl-NL"/>
        </w:rPr>
        <w:t xml:space="preserve"> uur) </w:t>
      </w:r>
      <w:r w:rsidR="00F82F49" w:rsidRPr="00F82F49">
        <w:rPr>
          <w:rFonts w:ascii="Arial" w:hAnsi="Arial" w:cs="Arial"/>
          <w:szCs w:val="18"/>
          <w:lang w:val="nl-NL"/>
        </w:rPr>
        <w:t xml:space="preserve">gedurende 8 lessen binnen een termijn van </w:t>
      </w:r>
      <w:r w:rsidR="0091670E">
        <w:rPr>
          <w:rFonts w:ascii="Arial" w:hAnsi="Arial" w:cs="Arial"/>
          <w:szCs w:val="18"/>
          <w:lang w:val="nl-NL"/>
        </w:rPr>
        <w:t xml:space="preserve">maximaal </w:t>
      </w:r>
      <w:r w:rsidR="00F82F49" w:rsidRPr="00F82F49">
        <w:rPr>
          <w:rFonts w:ascii="Arial" w:hAnsi="Arial" w:cs="Arial"/>
          <w:szCs w:val="18"/>
          <w:lang w:val="nl-NL"/>
        </w:rPr>
        <w:t>3 maanden</w:t>
      </w:r>
      <w:r w:rsidR="000A6C8E" w:rsidRPr="00F82F49">
        <w:rPr>
          <w:rFonts w:ascii="Arial" w:hAnsi="Arial" w:cs="Arial"/>
          <w:szCs w:val="18"/>
          <w:lang w:val="nl-NL"/>
        </w:rPr>
        <w:t>.</w:t>
      </w:r>
    </w:p>
    <w:p w14:paraId="5AFA0CC0" w14:textId="56CD602D" w:rsidR="003137E4" w:rsidRPr="00584972" w:rsidRDefault="000155A0" w:rsidP="00584972">
      <w:pPr>
        <w:pStyle w:val="Lijstalinea"/>
        <w:numPr>
          <w:ilvl w:val="0"/>
          <w:numId w:val="3"/>
        </w:numPr>
        <w:ind w:left="360"/>
        <w:rPr>
          <w:rFonts w:ascii="Arial" w:hAnsi="Arial" w:cs="Arial"/>
          <w:szCs w:val="18"/>
          <w:lang w:val="nl-NL"/>
        </w:rPr>
      </w:pPr>
      <w:r>
        <w:rPr>
          <w:rFonts w:ascii="Arial" w:hAnsi="Arial" w:cs="Arial"/>
          <w:szCs w:val="18"/>
          <w:lang w:val="nl-NL"/>
        </w:rPr>
        <w:t>G</w:t>
      </w:r>
      <w:r w:rsidR="00FC0E2B" w:rsidRPr="00F82F49">
        <w:rPr>
          <w:rFonts w:ascii="Arial" w:hAnsi="Arial" w:cs="Arial"/>
          <w:szCs w:val="18"/>
          <w:lang w:val="nl-NL"/>
        </w:rPr>
        <w:t xml:space="preserve">ebruik </w:t>
      </w:r>
      <w:r>
        <w:rPr>
          <w:rFonts w:ascii="Arial" w:hAnsi="Arial" w:cs="Arial"/>
          <w:szCs w:val="18"/>
          <w:lang w:val="nl-NL"/>
        </w:rPr>
        <w:t>handboog en</w:t>
      </w:r>
      <w:r w:rsidR="00FC0E2B" w:rsidRPr="00F82F49">
        <w:rPr>
          <w:rFonts w:ascii="Arial" w:hAnsi="Arial" w:cs="Arial"/>
          <w:szCs w:val="18"/>
          <w:lang w:val="nl-NL"/>
        </w:rPr>
        <w:t xml:space="preserve"> materia</w:t>
      </w:r>
      <w:r w:rsidR="0091670E">
        <w:rPr>
          <w:rFonts w:ascii="Arial" w:hAnsi="Arial" w:cs="Arial"/>
          <w:szCs w:val="18"/>
          <w:lang w:val="nl-NL"/>
        </w:rPr>
        <w:t>len</w:t>
      </w:r>
      <w:r w:rsidR="00FC0E2B" w:rsidRPr="00F82F49">
        <w:rPr>
          <w:rFonts w:ascii="Arial" w:hAnsi="Arial" w:cs="Arial"/>
          <w:szCs w:val="18"/>
          <w:lang w:val="nl-NL"/>
        </w:rPr>
        <w:t xml:space="preserve"> van de vereniging</w:t>
      </w:r>
      <w:r w:rsidR="006B3C6F" w:rsidRPr="00F82F49">
        <w:rPr>
          <w:rFonts w:ascii="Arial" w:hAnsi="Arial" w:cs="Arial"/>
          <w:szCs w:val="18"/>
          <w:lang w:val="nl-NL"/>
        </w:rPr>
        <w:t>. Na deze periode</w:t>
      </w:r>
      <w:r w:rsidR="00D81B42" w:rsidRPr="00F82F49">
        <w:rPr>
          <w:rFonts w:ascii="Arial" w:hAnsi="Arial" w:cs="Arial"/>
          <w:szCs w:val="18"/>
          <w:lang w:val="nl-NL"/>
        </w:rPr>
        <w:t xml:space="preserve"> </w:t>
      </w:r>
      <w:r w:rsidR="003137E4" w:rsidRPr="00F82F49">
        <w:rPr>
          <w:rFonts w:ascii="Arial" w:hAnsi="Arial" w:cs="Arial"/>
          <w:szCs w:val="18"/>
          <w:lang w:val="nl-NL"/>
        </w:rPr>
        <w:t xml:space="preserve">dient </w:t>
      </w:r>
      <w:r w:rsidR="006B3C6F" w:rsidRPr="00F82F49">
        <w:rPr>
          <w:rFonts w:ascii="Arial" w:hAnsi="Arial" w:cs="Arial"/>
          <w:szCs w:val="18"/>
          <w:lang w:val="nl-NL"/>
        </w:rPr>
        <w:t xml:space="preserve">€ </w:t>
      </w:r>
      <w:r w:rsidR="00B96DFD" w:rsidRPr="00F82F49">
        <w:rPr>
          <w:rFonts w:ascii="Arial" w:hAnsi="Arial" w:cs="Arial"/>
          <w:szCs w:val="18"/>
          <w:lang w:val="nl-NL"/>
        </w:rPr>
        <w:t>2</w:t>
      </w:r>
      <w:r w:rsidR="006B3C6F" w:rsidRPr="00F82F49">
        <w:rPr>
          <w:rFonts w:ascii="Arial" w:hAnsi="Arial" w:cs="Arial"/>
          <w:szCs w:val="18"/>
          <w:lang w:val="nl-NL"/>
        </w:rPr>
        <w:t xml:space="preserve">,- </w:t>
      </w:r>
      <w:r w:rsidR="003137E4" w:rsidRPr="00F82F49">
        <w:rPr>
          <w:rFonts w:ascii="Arial" w:hAnsi="Arial" w:cs="Arial"/>
          <w:szCs w:val="18"/>
          <w:lang w:val="nl-NL"/>
        </w:rPr>
        <w:t xml:space="preserve">per </w:t>
      </w:r>
      <w:r w:rsidR="0091670E">
        <w:rPr>
          <w:rFonts w:ascii="Arial" w:hAnsi="Arial" w:cs="Arial"/>
          <w:szCs w:val="18"/>
          <w:lang w:val="nl-NL"/>
        </w:rPr>
        <w:t>dag</w:t>
      </w:r>
      <w:r w:rsidR="009B1515">
        <w:rPr>
          <w:rFonts w:ascii="Arial" w:hAnsi="Arial" w:cs="Arial"/>
          <w:szCs w:val="18"/>
          <w:lang w:val="nl-NL"/>
        </w:rPr>
        <w:t xml:space="preserve"> </w:t>
      </w:r>
      <w:r w:rsidR="0091670E">
        <w:rPr>
          <w:rFonts w:ascii="Arial" w:hAnsi="Arial" w:cs="Arial"/>
          <w:szCs w:val="18"/>
          <w:lang w:val="nl-NL"/>
        </w:rPr>
        <w:t>(</w:t>
      </w:r>
      <w:r w:rsidR="009B1515">
        <w:rPr>
          <w:rFonts w:ascii="Arial" w:hAnsi="Arial" w:cs="Arial"/>
          <w:szCs w:val="18"/>
          <w:lang w:val="nl-NL"/>
        </w:rPr>
        <w:t>gebruik</w:t>
      </w:r>
      <w:r w:rsidR="0091670E">
        <w:rPr>
          <w:rFonts w:ascii="Arial" w:hAnsi="Arial" w:cs="Arial"/>
          <w:szCs w:val="18"/>
          <w:lang w:val="nl-NL"/>
        </w:rPr>
        <w:t>)</w:t>
      </w:r>
      <w:r w:rsidR="003137E4" w:rsidRPr="00F82F49">
        <w:rPr>
          <w:rFonts w:ascii="Arial" w:hAnsi="Arial" w:cs="Arial"/>
          <w:szCs w:val="18"/>
          <w:lang w:val="nl-NL"/>
        </w:rPr>
        <w:t xml:space="preserve"> </w:t>
      </w:r>
      <w:r>
        <w:rPr>
          <w:rFonts w:ascii="Arial" w:hAnsi="Arial" w:cs="Arial"/>
          <w:szCs w:val="18"/>
          <w:lang w:val="nl-NL"/>
        </w:rPr>
        <w:t xml:space="preserve">aan booghuur </w:t>
      </w:r>
      <w:r w:rsidR="003137E4" w:rsidRPr="00F82F49">
        <w:rPr>
          <w:rFonts w:ascii="Arial" w:hAnsi="Arial" w:cs="Arial"/>
          <w:szCs w:val="18"/>
          <w:lang w:val="nl-NL"/>
        </w:rPr>
        <w:t>contant te worden afgerekend</w:t>
      </w:r>
      <w:r w:rsidR="006034B0" w:rsidRPr="00F82F49">
        <w:rPr>
          <w:rFonts w:ascii="Arial" w:hAnsi="Arial" w:cs="Arial"/>
          <w:szCs w:val="18"/>
          <w:lang w:val="nl-NL"/>
        </w:rPr>
        <w:t xml:space="preserve"> zo lang er van een boog en materiaal van de vereniging gebruik gemaakt blijft worden</w:t>
      </w:r>
      <w:r w:rsidR="003137E4" w:rsidRPr="00F82F49">
        <w:rPr>
          <w:rFonts w:ascii="Arial" w:hAnsi="Arial" w:cs="Arial"/>
          <w:szCs w:val="18"/>
          <w:lang w:val="nl-NL"/>
        </w:rPr>
        <w:t>.</w:t>
      </w:r>
      <w:r w:rsidR="009B1515">
        <w:rPr>
          <w:rFonts w:ascii="Arial" w:hAnsi="Arial" w:cs="Arial"/>
          <w:szCs w:val="18"/>
          <w:lang w:val="nl-NL"/>
        </w:rPr>
        <w:t xml:space="preserve"> Voor de booghuur kan </w:t>
      </w:r>
      <w:r w:rsidR="00E979B3">
        <w:rPr>
          <w:rFonts w:ascii="Arial" w:hAnsi="Arial" w:cs="Arial"/>
          <w:szCs w:val="18"/>
          <w:lang w:val="nl-NL"/>
        </w:rPr>
        <w:t xml:space="preserve">op de vereniging </w:t>
      </w:r>
      <w:r w:rsidR="009B1515">
        <w:rPr>
          <w:rFonts w:ascii="Arial" w:hAnsi="Arial" w:cs="Arial"/>
          <w:szCs w:val="18"/>
          <w:lang w:val="nl-NL"/>
        </w:rPr>
        <w:t>ook een strippenkaart worden gekocht.</w:t>
      </w:r>
    </w:p>
    <w:p w14:paraId="6BBFA225" w14:textId="77777777" w:rsidR="00927029" w:rsidRPr="002C2D30" w:rsidRDefault="00927029" w:rsidP="00927029">
      <w:pPr>
        <w:rPr>
          <w:rFonts w:ascii="Arial" w:hAnsi="Arial" w:cs="Arial"/>
          <w:szCs w:val="18"/>
          <w:lang w:val="nl-NL"/>
        </w:rPr>
      </w:pPr>
    </w:p>
    <w:tbl>
      <w:tblPr>
        <w:tblStyle w:val="TableGrid"/>
        <w:tblW w:w="5000" w:type="pct"/>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4" w:type="dxa"/>
          <w:left w:w="34" w:type="dxa"/>
          <w:right w:w="115" w:type="dxa"/>
        </w:tblCellMar>
        <w:tblLook w:val="04A0" w:firstRow="1" w:lastRow="0" w:firstColumn="1" w:lastColumn="0" w:noHBand="0" w:noVBand="1"/>
      </w:tblPr>
      <w:tblGrid>
        <w:gridCol w:w="3411"/>
        <w:gridCol w:w="4111"/>
        <w:gridCol w:w="1523"/>
        <w:gridCol w:w="1524"/>
      </w:tblGrid>
      <w:tr w:rsidR="00243F6E" w:rsidRPr="0074101B" w14:paraId="1FA84276" w14:textId="77777777" w:rsidTr="00805899">
        <w:trPr>
          <w:trHeight w:val="230"/>
        </w:trPr>
        <w:tc>
          <w:tcPr>
            <w:tcW w:w="10569" w:type="dxa"/>
            <w:gridSpan w:val="4"/>
          </w:tcPr>
          <w:p w14:paraId="349A547E" w14:textId="77777777" w:rsidR="00243F6E" w:rsidRPr="00F82F49" w:rsidRDefault="00243F6E" w:rsidP="00E82766">
            <w:pPr>
              <w:spacing w:after="0" w:line="240" w:lineRule="auto"/>
              <w:ind w:left="0" w:right="0" w:firstLine="0"/>
              <w:rPr>
                <w:rFonts w:ascii="Arial" w:hAnsi="Arial" w:cs="Arial"/>
                <w:szCs w:val="18"/>
                <w:lang w:val="nl-NL"/>
              </w:rPr>
            </w:pPr>
            <w:r w:rsidRPr="00F82F49">
              <w:rPr>
                <w:rFonts w:ascii="Arial" w:hAnsi="Arial" w:cs="Arial"/>
                <w:szCs w:val="18"/>
                <w:lang w:val="nl-NL"/>
              </w:rPr>
              <w:t>Ondergetekende(n) gaat(n) akkoord met bovenstaande voorwaarden</w:t>
            </w:r>
            <w:r w:rsidR="004E32E3" w:rsidRPr="00F82F49">
              <w:rPr>
                <w:rFonts w:ascii="Arial" w:hAnsi="Arial" w:cs="Arial"/>
                <w:szCs w:val="18"/>
                <w:lang w:val="nl-NL"/>
              </w:rPr>
              <w:t xml:space="preserve"> en met de AVG-verklaring afgedrukt op de ommezijde van deze overeenkomst.</w:t>
            </w:r>
          </w:p>
        </w:tc>
      </w:tr>
      <w:tr w:rsidR="00805899" w:rsidRPr="00F82F49" w14:paraId="7632835C" w14:textId="77777777" w:rsidTr="002C2D30">
        <w:trPr>
          <w:cantSplit/>
          <w:trHeight w:val="1247"/>
        </w:trPr>
        <w:tc>
          <w:tcPr>
            <w:tcW w:w="3411" w:type="dxa"/>
          </w:tcPr>
          <w:p w14:paraId="150A76CC"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 xml:space="preserve">Handtekening </w:t>
            </w:r>
          </w:p>
          <w:p w14:paraId="4D7C1FFD"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Aspirant lid:</w:t>
            </w:r>
          </w:p>
        </w:tc>
        <w:tc>
          <w:tcPr>
            <w:tcW w:w="4111" w:type="dxa"/>
          </w:tcPr>
          <w:p w14:paraId="2DE40960"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 xml:space="preserve">Handtekening </w:t>
            </w:r>
          </w:p>
          <w:p w14:paraId="204860E6"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Ouder/voogd/wettelijk vertegenwoordiger:</w:t>
            </w:r>
          </w:p>
        </w:tc>
        <w:tc>
          <w:tcPr>
            <w:tcW w:w="1523" w:type="dxa"/>
          </w:tcPr>
          <w:p w14:paraId="13BA13CD"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Plaats:</w:t>
            </w:r>
          </w:p>
        </w:tc>
        <w:tc>
          <w:tcPr>
            <w:tcW w:w="1524" w:type="dxa"/>
          </w:tcPr>
          <w:p w14:paraId="64965472"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Datum:</w:t>
            </w:r>
          </w:p>
        </w:tc>
      </w:tr>
    </w:tbl>
    <w:p w14:paraId="0AE65A7C" w14:textId="77777777" w:rsidR="004E32E3" w:rsidRPr="00F82F49" w:rsidRDefault="004E32E3" w:rsidP="00D120AB">
      <w:pPr>
        <w:spacing w:after="53" w:line="259" w:lineRule="auto"/>
        <w:ind w:left="0" w:right="0" w:firstLine="0"/>
        <w:rPr>
          <w:rFonts w:ascii="Arial" w:hAnsi="Arial" w:cs="Arial"/>
          <w:szCs w:val="18"/>
          <w:lang w:val="nl-NL"/>
        </w:rPr>
      </w:pPr>
    </w:p>
    <w:p w14:paraId="4229F67A" w14:textId="77777777" w:rsidR="004E32E3" w:rsidRPr="004E32E3" w:rsidRDefault="004E32E3" w:rsidP="004E32E3">
      <w:pPr>
        <w:jc w:val="center"/>
        <w:rPr>
          <w:rFonts w:ascii="Arial" w:hAnsi="Arial" w:cs="Arial"/>
          <w:sz w:val="24"/>
          <w:szCs w:val="24"/>
          <w:lang w:val="nl-NL"/>
        </w:rPr>
      </w:pPr>
      <w:r w:rsidRPr="004E32E3">
        <w:rPr>
          <w:rFonts w:ascii="Arial" w:hAnsi="Arial" w:cs="Arial"/>
          <w:noProof/>
          <w:sz w:val="24"/>
          <w:szCs w:val="24"/>
          <w:lang w:val="nl-NL" w:eastAsia="nl-NL"/>
        </w:rPr>
        <w:lastRenderedPageBreak/>
        <mc:AlternateContent>
          <mc:Choice Requires="wpi">
            <w:drawing>
              <wp:anchor distT="0" distB="0" distL="114300" distR="114300" simplePos="0" relativeHeight="251660288" behindDoc="0" locked="0" layoutInCell="1" allowOverlap="1" wp14:anchorId="35B99B47" wp14:editId="2C86C8F6">
                <wp:simplePos x="0" y="0"/>
                <wp:positionH relativeFrom="column">
                  <wp:posOffset>2916185</wp:posOffset>
                </wp:positionH>
                <wp:positionV relativeFrom="paragraph">
                  <wp:posOffset>1030305</wp:posOffset>
                </wp:positionV>
                <wp:extent cx="6480" cy="360"/>
                <wp:effectExtent l="38100" t="38100" r="50800" b="38100"/>
                <wp:wrapNone/>
                <wp:docPr id="2" name="Inkt 2"/>
                <wp:cNvGraphicFramePr/>
                <a:graphic xmlns:a="http://schemas.openxmlformats.org/drawingml/2006/main">
                  <a:graphicData uri="http://schemas.microsoft.com/office/word/2010/wordprocessingInk">
                    <w14:contentPart bwMode="auto" r:id="rId9">
                      <w14:nvContentPartPr>
                        <w14:cNvContentPartPr/>
                      </w14:nvContentPartPr>
                      <w14:xfrm>
                        <a:off x="0" y="0"/>
                        <a:ext cx="6480" cy="360"/>
                      </w14:xfrm>
                    </w14:contentPart>
                  </a:graphicData>
                </a:graphic>
              </wp:anchor>
            </w:drawing>
          </mc:Choice>
          <mc:Fallback>
            <w:pict>
              <v:shapetype w14:anchorId="4B0149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2" o:spid="_x0000_s1026" type="#_x0000_t75" style="position:absolute;margin-left:229pt;margin-top:80.2pt;width:1.7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">
                <v:imagedata r:id="rId10" o:title=""/>
              </v:shape>
            </w:pict>
          </mc:Fallback>
        </mc:AlternateContent>
      </w:r>
      <w:r w:rsidRPr="004E32E3">
        <w:rPr>
          <w:rFonts w:ascii="Arial" w:hAnsi="Arial" w:cs="Arial"/>
          <w:noProof/>
          <w:sz w:val="24"/>
          <w:szCs w:val="24"/>
          <w:lang w:val="nl-NL" w:eastAsia="nl-NL"/>
        </w:rPr>
        <w:drawing>
          <wp:inline distT="0" distB="0" distL="0" distR="0" wp14:anchorId="49D85ADC" wp14:editId="0C228D6E">
            <wp:extent cx="1257334" cy="1255143"/>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adsschutterijCulembor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972" cy="1278740"/>
                    </a:xfrm>
                    <a:prstGeom prst="rect">
                      <a:avLst/>
                    </a:prstGeom>
                  </pic:spPr>
                </pic:pic>
              </a:graphicData>
            </a:graphic>
          </wp:inline>
        </w:drawing>
      </w:r>
    </w:p>
    <w:p w14:paraId="5EE17F55" w14:textId="77777777" w:rsidR="004E32E3" w:rsidRDefault="004E32E3" w:rsidP="004E32E3">
      <w:pPr>
        <w:jc w:val="center"/>
        <w:rPr>
          <w:rFonts w:ascii="Arial" w:hAnsi="Arial" w:cs="Arial"/>
          <w:color w:val="C00000"/>
          <w:sz w:val="48"/>
          <w:szCs w:val="48"/>
          <w:lang w:val="nl-NL"/>
        </w:rPr>
      </w:pPr>
    </w:p>
    <w:p w14:paraId="0BDED7FE" w14:textId="77777777" w:rsidR="004E32E3" w:rsidRPr="004E32E3" w:rsidRDefault="004E32E3" w:rsidP="004E32E3">
      <w:pPr>
        <w:jc w:val="center"/>
        <w:rPr>
          <w:rFonts w:ascii="Arial" w:hAnsi="Arial" w:cs="Arial"/>
          <w:color w:val="C00000"/>
          <w:sz w:val="48"/>
          <w:szCs w:val="48"/>
          <w:lang w:val="nl-NL"/>
        </w:rPr>
      </w:pPr>
      <w:r w:rsidRPr="004E32E3">
        <w:rPr>
          <w:rFonts w:ascii="Arial" w:hAnsi="Arial" w:cs="Arial"/>
          <w:color w:val="C00000"/>
          <w:sz w:val="48"/>
          <w:szCs w:val="48"/>
          <w:lang w:val="nl-NL"/>
        </w:rPr>
        <w:t>AVG</w:t>
      </w:r>
    </w:p>
    <w:p w14:paraId="7F10E544" w14:textId="77777777" w:rsidR="004E32E3" w:rsidRDefault="004E32E3" w:rsidP="004E32E3">
      <w:pPr>
        <w:spacing w:line="240" w:lineRule="auto"/>
        <w:jc w:val="center"/>
        <w:rPr>
          <w:rFonts w:ascii="Arial" w:hAnsi="Arial" w:cs="Arial"/>
          <w:lang w:val="nl-NL"/>
        </w:rPr>
      </w:pPr>
    </w:p>
    <w:p w14:paraId="4638522C" w14:textId="77777777" w:rsidR="004E32E3" w:rsidRPr="004E32E3" w:rsidRDefault="004E32E3" w:rsidP="004E32E3">
      <w:pPr>
        <w:spacing w:line="240" w:lineRule="auto"/>
        <w:jc w:val="center"/>
        <w:rPr>
          <w:rFonts w:ascii="Arial" w:hAnsi="Arial" w:cs="Arial"/>
          <w:lang w:val="nl-NL"/>
        </w:rPr>
      </w:pPr>
      <w:r w:rsidRPr="004E32E3">
        <w:rPr>
          <w:rFonts w:ascii="Arial" w:hAnsi="Arial" w:cs="Arial"/>
          <w:lang w:val="nl-NL"/>
        </w:rPr>
        <w:t>Verklaring in het kader van de Algemene verordening gegevensbescherming (AVG)</w:t>
      </w:r>
    </w:p>
    <w:p w14:paraId="79B52E2F" w14:textId="77777777" w:rsidR="004E32E3" w:rsidRPr="004E32E3" w:rsidRDefault="004E32E3" w:rsidP="004E32E3">
      <w:pPr>
        <w:spacing w:line="240" w:lineRule="auto"/>
        <w:jc w:val="center"/>
        <w:rPr>
          <w:rFonts w:ascii="Arial" w:hAnsi="Arial" w:cs="Arial"/>
          <w:lang w:val="nl-NL"/>
        </w:rPr>
      </w:pPr>
    </w:p>
    <w:p w14:paraId="36B9B6DD"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 xml:space="preserve">Stadsschutterij Culemborg is een vereniging voor het beoefenen van de handboogsport in al haar facetten. De vereniging is opgericht op 18 mei 2015. </w:t>
      </w:r>
    </w:p>
    <w:p w14:paraId="0DA90472" w14:textId="77777777" w:rsidR="004E32E3" w:rsidRPr="004E32E3" w:rsidRDefault="004E32E3" w:rsidP="004E32E3">
      <w:pPr>
        <w:spacing w:after="0" w:line="240" w:lineRule="auto"/>
        <w:rPr>
          <w:rFonts w:ascii="Arial" w:hAnsi="Arial" w:cs="Arial"/>
          <w:lang w:val="nl-NL"/>
        </w:rPr>
      </w:pPr>
    </w:p>
    <w:p w14:paraId="281C39D2"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Voor het uitoefenen van de verenigingsactiviteiten, registratie van het lidmaatschap van haar leden, het innen van de contributie en de financiële administratie voert Stadsschutterij Culemborg een ledenadministratie. In deze ledenadministratie worden van de leden en klanten/sponsors de volgende persoonsgegevens vastgelegd;</w:t>
      </w:r>
    </w:p>
    <w:p w14:paraId="5DE2EDCD" w14:textId="77777777" w:rsidR="004E32E3" w:rsidRPr="004E32E3" w:rsidRDefault="004E32E3" w:rsidP="004E32E3">
      <w:pPr>
        <w:pStyle w:val="Lijstalinea"/>
        <w:numPr>
          <w:ilvl w:val="0"/>
          <w:numId w:val="5"/>
        </w:numPr>
        <w:spacing w:after="0" w:line="240" w:lineRule="auto"/>
        <w:ind w:right="0"/>
        <w:rPr>
          <w:rFonts w:ascii="Arial" w:hAnsi="Arial" w:cs="Arial"/>
          <w:lang w:val="nl-NL"/>
        </w:rPr>
      </w:pPr>
      <w:r w:rsidRPr="004E32E3">
        <w:rPr>
          <w:rFonts w:ascii="Arial" w:hAnsi="Arial" w:cs="Arial"/>
          <w:lang w:val="nl-NL"/>
        </w:rPr>
        <w:t>Naam, adres, woonplaats (NAW)</w:t>
      </w:r>
    </w:p>
    <w:p w14:paraId="65C9BA5F" w14:textId="77777777" w:rsidR="004E32E3" w:rsidRPr="004E32E3" w:rsidRDefault="004E32E3" w:rsidP="004E32E3">
      <w:pPr>
        <w:pStyle w:val="Lijstalinea"/>
        <w:numPr>
          <w:ilvl w:val="0"/>
          <w:numId w:val="5"/>
        </w:numPr>
        <w:spacing w:after="0" w:line="240" w:lineRule="auto"/>
        <w:ind w:right="0"/>
        <w:rPr>
          <w:rFonts w:ascii="Arial" w:hAnsi="Arial" w:cs="Arial"/>
          <w:lang w:val="nl-NL"/>
        </w:rPr>
      </w:pPr>
      <w:r w:rsidRPr="004E32E3">
        <w:rPr>
          <w:rFonts w:ascii="Arial" w:hAnsi="Arial" w:cs="Arial"/>
          <w:lang w:val="nl-NL"/>
        </w:rPr>
        <w:t>Geslacht</w:t>
      </w:r>
    </w:p>
    <w:p w14:paraId="06FFB3BE" w14:textId="77777777" w:rsidR="004E32E3" w:rsidRPr="004E32E3" w:rsidRDefault="004E32E3" w:rsidP="004E32E3">
      <w:pPr>
        <w:pStyle w:val="Lijstalinea"/>
        <w:numPr>
          <w:ilvl w:val="0"/>
          <w:numId w:val="5"/>
        </w:numPr>
        <w:spacing w:after="0" w:line="240" w:lineRule="auto"/>
        <w:ind w:right="0"/>
        <w:rPr>
          <w:rFonts w:ascii="Arial" w:hAnsi="Arial" w:cs="Arial"/>
          <w:lang w:val="nl-NL"/>
        </w:rPr>
      </w:pPr>
      <w:r w:rsidRPr="004E32E3">
        <w:rPr>
          <w:rFonts w:ascii="Arial" w:hAnsi="Arial" w:cs="Arial"/>
          <w:lang w:val="nl-NL"/>
        </w:rPr>
        <w:t>Geboortedatum</w:t>
      </w:r>
    </w:p>
    <w:p w14:paraId="1A9F42B6" w14:textId="77777777" w:rsidR="004E32E3" w:rsidRPr="004E32E3" w:rsidRDefault="004E32E3" w:rsidP="004E32E3">
      <w:pPr>
        <w:pStyle w:val="Lijstalinea"/>
        <w:numPr>
          <w:ilvl w:val="0"/>
          <w:numId w:val="5"/>
        </w:numPr>
        <w:spacing w:after="0" w:line="240" w:lineRule="auto"/>
        <w:ind w:right="0"/>
        <w:rPr>
          <w:rFonts w:ascii="Arial" w:hAnsi="Arial" w:cs="Arial"/>
          <w:lang w:val="nl-NL"/>
        </w:rPr>
      </w:pPr>
      <w:r w:rsidRPr="004E32E3">
        <w:rPr>
          <w:rFonts w:ascii="Arial" w:hAnsi="Arial" w:cs="Arial"/>
          <w:lang w:val="nl-NL"/>
        </w:rPr>
        <w:t>E-mailadres</w:t>
      </w:r>
    </w:p>
    <w:p w14:paraId="6ACF0CEB" w14:textId="77777777" w:rsidR="004E32E3" w:rsidRPr="004E32E3" w:rsidRDefault="004E32E3" w:rsidP="004E32E3">
      <w:pPr>
        <w:pStyle w:val="Lijstalinea"/>
        <w:numPr>
          <w:ilvl w:val="0"/>
          <w:numId w:val="5"/>
        </w:numPr>
        <w:spacing w:after="0" w:line="240" w:lineRule="auto"/>
        <w:ind w:right="0"/>
        <w:rPr>
          <w:rFonts w:ascii="Arial" w:hAnsi="Arial" w:cs="Arial"/>
          <w:lang w:val="nl-NL"/>
        </w:rPr>
      </w:pPr>
      <w:r w:rsidRPr="004E32E3">
        <w:rPr>
          <w:rFonts w:ascii="Arial" w:hAnsi="Arial" w:cs="Arial"/>
          <w:lang w:val="nl-NL"/>
        </w:rPr>
        <w:t>Telefoonnummer</w:t>
      </w:r>
    </w:p>
    <w:p w14:paraId="242F742E" w14:textId="77777777" w:rsidR="004E32E3" w:rsidRPr="004E32E3" w:rsidRDefault="004E32E3" w:rsidP="004E32E3">
      <w:pPr>
        <w:spacing w:after="0" w:line="240" w:lineRule="auto"/>
        <w:rPr>
          <w:rFonts w:ascii="Arial" w:hAnsi="Arial" w:cs="Arial"/>
          <w:lang w:val="nl-NL"/>
        </w:rPr>
      </w:pPr>
    </w:p>
    <w:p w14:paraId="4B88D643"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Tevens vraagt de Stadsschutterij toestemming om foto’s van verenigingsactiviteiten te mogen plaatsen op haar website en sociale media (facebook e.d.). Bij het maken van de foto’s zal dit steeds gemeld worden, zodat leden die hier bezwaar tegen hebben niet op de foto gezet zullen worden.</w:t>
      </w:r>
    </w:p>
    <w:p w14:paraId="5B90A21A" w14:textId="77777777" w:rsidR="004E32E3" w:rsidRPr="004E32E3" w:rsidRDefault="004E32E3" w:rsidP="004E32E3">
      <w:pPr>
        <w:spacing w:after="0" w:line="240" w:lineRule="auto"/>
        <w:rPr>
          <w:rFonts w:ascii="Arial" w:hAnsi="Arial" w:cs="Arial"/>
          <w:lang w:val="nl-NL"/>
        </w:rPr>
      </w:pPr>
    </w:p>
    <w:p w14:paraId="56A7B083"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Het bestuur van de Stadsschutterij Culemborg verklaart dat zij deze informatie alleen zal gebruiken voor de hierboven genoemde doeleinden en deze gegevens niet zal uitlenen of beschikbaar stellen aan een wederpartij. Hierbij zal de privacy van de leden en klanten/sponsors in acht genomen worden.</w:t>
      </w:r>
    </w:p>
    <w:p w14:paraId="7A2B6F19" w14:textId="77777777" w:rsidR="004E32E3" w:rsidRPr="004E32E3" w:rsidRDefault="004E32E3" w:rsidP="004E32E3">
      <w:pPr>
        <w:spacing w:after="0" w:line="240" w:lineRule="auto"/>
        <w:rPr>
          <w:rFonts w:ascii="Arial" w:hAnsi="Arial" w:cs="Arial"/>
          <w:lang w:val="nl-NL"/>
        </w:rPr>
      </w:pPr>
    </w:p>
    <w:p w14:paraId="6F52064B"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De leden kunnen zich wenden tot het bestuur, en in het bijzonder tot de secretaris, voor de volgende rechten:</w:t>
      </w:r>
    </w:p>
    <w:p w14:paraId="38C860F6" w14:textId="77777777" w:rsidR="004E32E3" w:rsidRPr="004E32E3" w:rsidRDefault="004E32E3" w:rsidP="004E32E3">
      <w:pPr>
        <w:pStyle w:val="Lijstalinea"/>
        <w:numPr>
          <w:ilvl w:val="0"/>
          <w:numId w:val="6"/>
        </w:numPr>
        <w:spacing w:after="0" w:line="240" w:lineRule="auto"/>
        <w:ind w:right="0"/>
        <w:rPr>
          <w:rFonts w:ascii="Arial" w:hAnsi="Arial" w:cs="Arial"/>
          <w:lang w:val="nl-NL"/>
        </w:rPr>
      </w:pPr>
      <w:r w:rsidRPr="004E32E3">
        <w:rPr>
          <w:rFonts w:ascii="Arial" w:hAnsi="Arial" w:cs="Arial"/>
          <w:lang w:val="nl-NL"/>
        </w:rPr>
        <w:t>Recht op inzage</w:t>
      </w:r>
    </w:p>
    <w:p w14:paraId="7A3C7EA0" w14:textId="77777777" w:rsidR="004E32E3" w:rsidRPr="004E32E3" w:rsidRDefault="004E32E3" w:rsidP="004E32E3">
      <w:pPr>
        <w:pStyle w:val="Lijstalinea"/>
        <w:numPr>
          <w:ilvl w:val="0"/>
          <w:numId w:val="6"/>
        </w:numPr>
        <w:spacing w:after="0" w:line="240" w:lineRule="auto"/>
        <w:ind w:right="0"/>
        <w:rPr>
          <w:rFonts w:ascii="Arial" w:hAnsi="Arial" w:cs="Arial"/>
          <w:lang w:val="nl-NL"/>
        </w:rPr>
      </w:pPr>
      <w:r w:rsidRPr="004E32E3">
        <w:rPr>
          <w:rFonts w:ascii="Arial" w:hAnsi="Arial" w:cs="Arial"/>
          <w:lang w:val="nl-NL"/>
        </w:rPr>
        <w:t>Recht op rectificatie</w:t>
      </w:r>
    </w:p>
    <w:p w14:paraId="7DD2C857" w14:textId="77777777" w:rsidR="004E32E3" w:rsidRPr="004E32E3" w:rsidRDefault="004E32E3" w:rsidP="004E32E3">
      <w:pPr>
        <w:pStyle w:val="Lijstalinea"/>
        <w:numPr>
          <w:ilvl w:val="0"/>
          <w:numId w:val="6"/>
        </w:numPr>
        <w:spacing w:after="0" w:line="240" w:lineRule="auto"/>
        <w:ind w:right="0"/>
        <w:rPr>
          <w:rFonts w:ascii="Arial" w:hAnsi="Arial" w:cs="Arial"/>
          <w:lang w:val="nl-NL"/>
        </w:rPr>
      </w:pPr>
      <w:r w:rsidRPr="004E32E3">
        <w:rPr>
          <w:rFonts w:ascii="Arial" w:hAnsi="Arial" w:cs="Arial"/>
          <w:lang w:val="nl-NL"/>
        </w:rPr>
        <w:t>Recht op aanvulling</w:t>
      </w:r>
    </w:p>
    <w:p w14:paraId="1A5CBA81" w14:textId="77777777" w:rsidR="004E32E3" w:rsidRPr="004E32E3" w:rsidRDefault="004E32E3" w:rsidP="004E32E3">
      <w:pPr>
        <w:pStyle w:val="Lijstalinea"/>
        <w:numPr>
          <w:ilvl w:val="0"/>
          <w:numId w:val="6"/>
        </w:numPr>
        <w:spacing w:after="0" w:line="240" w:lineRule="auto"/>
        <w:ind w:right="0"/>
        <w:rPr>
          <w:rFonts w:ascii="Arial" w:hAnsi="Arial" w:cs="Arial"/>
          <w:lang w:val="nl-NL"/>
        </w:rPr>
      </w:pPr>
      <w:r w:rsidRPr="004E32E3">
        <w:rPr>
          <w:rFonts w:ascii="Arial" w:hAnsi="Arial" w:cs="Arial"/>
          <w:lang w:val="nl-NL"/>
        </w:rPr>
        <w:t>Recht op vergetelheid; standaard zullen de lidmaatschapsgegevens nog een vol kalenderjaar bewaard worden na beëindiging van het lidmaatschap ten behoeve van de afsluiting van het financiële boekjaar en de daaropvolgende kascontrole door een kascontrole commissie.</w:t>
      </w:r>
    </w:p>
    <w:p w14:paraId="726B94F1" w14:textId="77777777" w:rsidR="004E32E3" w:rsidRPr="004E32E3" w:rsidRDefault="004E32E3" w:rsidP="004E32E3">
      <w:pPr>
        <w:pStyle w:val="Lijstalinea"/>
        <w:numPr>
          <w:ilvl w:val="0"/>
          <w:numId w:val="6"/>
        </w:numPr>
        <w:spacing w:after="0" w:line="240" w:lineRule="auto"/>
        <w:ind w:right="0"/>
        <w:rPr>
          <w:rFonts w:ascii="Arial" w:hAnsi="Arial" w:cs="Arial"/>
          <w:lang w:val="nl-NL"/>
        </w:rPr>
      </w:pPr>
      <w:r w:rsidRPr="004E32E3">
        <w:rPr>
          <w:rFonts w:ascii="Arial" w:hAnsi="Arial" w:cs="Arial"/>
          <w:lang w:val="nl-NL"/>
        </w:rPr>
        <w:t>Klachten over deze rechten en/of de privacy</w:t>
      </w:r>
    </w:p>
    <w:p w14:paraId="243DD697" w14:textId="77777777" w:rsidR="004E32E3" w:rsidRPr="004E32E3" w:rsidRDefault="004E32E3" w:rsidP="004E32E3">
      <w:pPr>
        <w:spacing w:after="0" w:line="240" w:lineRule="auto"/>
        <w:rPr>
          <w:rFonts w:ascii="Arial" w:hAnsi="Arial" w:cs="Arial"/>
          <w:lang w:val="nl-NL"/>
        </w:rPr>
      </w:pPr>
    </w:p>
    <w:p w14:paraId="735E2E34"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 xml:space="preserve">Deze verklaring </w:t>
      </w:r>
      <w:r w:rsidR="009B1515">
        <w:rPr>
          <w:rFonts w:ascii="Arial" w:hAnsi="Arial" w:cs="Arial"/>
          <w:lang w:val="nl-NL"/>
        </w:rPr>
        <w:t>is ingegaan</w:t>
      </w:r>
      <w:r w:rsidRPr="004E32E3">
        <w:rPr>
          <w:rFonts w:ascii="Arial" w:hAnsi="Arial" w:cs="Arial"/>
          <w:lang w:val="nl-NL"/>
        </w:rPr>
        <w:t xml:space="preserve"> op 25 mei 2018 en gepubliceerd op de website van de vereniging. Aan de huidige leden op deze datum zal toestemming per mail worden gevraagd. Voor nieuwe (aspirant)leden zal na deze datum toestemming verkregen worden via de aanmeldingsformulieren.</w:t>
      </w:r>
    </w:p>
    <w:p w14:paraId="7F1F6870" w14:textId="77777777" w:rsidR="004E32E3" w:rsidRPr="004E32E3" w:rsidRDefault="004E32E3" w:rsidP="004E32E3">
      <w:pPr>
        <w:spacing w:after="0" w:line="240" w:lineRule="auto"/>
        <w:rPr>
          <w:rFonts w:ascii="Arial" w:hAnsi="Arial" w:cs="Arial"/>
          <w:lang w:val="nl-NL"/>
        </w:rPr>
      </w:pPr>
    </w:p>
    <w:p w14:paraId="72F69216" w14:textId="77777777" w:rsidR="004E32E3" w:rsidRPr="004E32E3" w:rsidRDefault="004E32E3" w:rsidP="004E32E3">
      <w:pPr>
        <w:spacing w:after="0" w:line="240" w:lineRule="auto"/>
        <w:rPr>
          <w:rFonts w:ascii="Arial" w:hAnsi="Arial" w:cs="Arial"/>
          <w:lang w:val="nl-NL"/>
        </w:rPr>
      </w:pPr>
    </w:p>
    <w:p w14:paraId="784F4A81" w14:textId="77777777" w:rsidR="004E32E3" w:rsidRPr="004E32E3" w:rsidRDefault="004E32E3" w:rsidP="004E32E3">
      <w:pPr>
        <w:spacing w:after="0" w:line="240" w:lineRule="auto"/>
        <w:rPr>
          <w:rFonts w:ascii="Arial" w:hAnsi="Arial" w:cs="Arial"/>
          <w:lang w:val="nl-NL"/>
        </w:rPr>
      </w:pPr>
      <w:r w:rsidRPr="004E32E3">
        <w:rPr>
          <w:rFonts w:ascii="Arial" w:hAnsi="Arial" w:cs="Arial"/>
          <w:lang w:val="nl-NL"/>
        </w:rPr>
        <w:t>Namens het bestuur,</w:t>
      </w:r>
    </w:p>
    <w:p w14:paraId="14EA2217" w14:textId="77777777" w:rsidR="004E32E3" w:rsidRPr="004E32E3" w:rsidRDefault="004E32E3" w:rsidP="004E32E3">
      <w:pPr>
        <w:spacing w:after="0" w:line="240" w:lineRule="auto"/>
        <w:rPr>
          <w:rFonts w:ascii="Arial" w:hAnsi="Arial" w:cs="Arial"/>
          <w:lang w:val="nl-NL"/>
        </w:rPr>
      </w:pPr>
      <w:r w:rsidRPr="004E32E3">
        <w:rPr>
          <w:rFonts w:ascii="Arial" w:hAnsi="Arial" w:cs="Arial"/>
          <w:lang w:val="nl-NL"/>
        </w:rPr>
        <w:t>Jan Griffioen, secretaris</w:t>
      </w:r>
    </w:p>
    <w:p w14:paraId="752A7D22" w14:textId="77777777" w:rsidR="001E3FFB" w:rsidRPr="004E32E3" w:rsidRDefault="001E3FFB" w:rsidP="00D120AB">
      <w:pPr>
        <w:spacing w:after="53" w:line="259" w:lineRule="auto"/>
        <w:ind w:left="0" w:right="0" w:firstLine="0"/>
        <w:rPr>
          <w:rFonts w:ascii="Arial" w:hAnsi="Arial" w:cs="Arial"/>
          <w:sz w:val="20"/>
          <w:szCs w:val="20"/>
          <w:lang w:val="nl-NL"/>
        </w:rPr>
      </w:pPr>
    </w:p>
    <w:sectPr w:rsidR="001E3FFB" w:rsidRPr="004E32E3" w:rsidSect="00CF0B80">
      <w:footerReference w:type="default" r:id="rId12"/>
      <w:pgSz w:w="11904" w:h="16836"/>
      <w:pgMar w:top="851" w:right="705" w:bottom="1440" w:left="610" w:header="454" w:footer="454"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60FF" w14:textId="77777777" w:rsidR="00576A44" w:rsidRDefault="00576A44" w:rsidP="00FF33B9">
      <w:pPr>
        <w:spacing w:after="0" w:line="240" w:lineRule="auto"/>
      </w:pPr>
      <w:r>
        <w:separator/>
      </w:r>
    </w:p>
  </w:endnote>
  <w:endnote w:type="continuationSeparator" w:id="0">
    <w:p w14:paraId="433E1108" w14:textId="77777777" w:rsidR="00576A44" w:rsidRDefault="00576A44" w:rsidP="00FF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5026" w14:textId="41249335" w:rsidR="00FF33B9" w:rsidRPr="00FF33B9" w:rsidRDefault="00FF33B9" w:rsidP="00FF33B9">
    <w:pPr>
      <w:spacing w:after="53" w:line="259" w:lineRule="auto"/>
      <w:ind w:left="22" w:right="0" w:hanging="10"/>
      <w:jc w:val="center"/>
      <w:rPr>
        <w:lang w:val="nl-NL"/>
      </w:rPr>
    </w:pPr>
    <w:r w:rsidRPr="00FF33B9">
      <w:rPr>
        <w:lang w:val="nl-NL"/>
      </w:rPr>
      <w:t>Stadsschutterij Culemborg |</w:t>
    </w:r>
    <w:r w:rsidR="00C752C0">
      <w:rPr>
        <w:lang w:val="nl-NL"/>
      </w:rPr>
      <w:t>Schietbaan: Anthonie van Diemenstraat 2B</w:t>
    </w:r>
    <w:r w:rsidRPr="00FF33B9">
      <w:rPr>
        <w:lang w:val="nl-NL"/>
      </w:rPr>
      <w:t xml:space="preserve"> | www.stadsschutterijculemborg.nl | </w:t>
    </w:r>
    <w:r w:rsidR="00E05B32">
      <w:rPr>
        <w:lang w:val="nl-NL"/>
      </w:rPr>
      <w:t>info@stadsschutterijculemborg.nl</w:t>
    </w:r>
  </w:p>
  <w:p w14:paraId="2D0DE422" w14:textId="33302522" w:rsidR="00FF33B9" w:rsidRPr="00FF33B9" w:rsidRDefault="00C752C0" w:rsidP="00C752C0">
    <w:pPr>
      <w:spacing w:after="53" w:line="259" w:lineRule="auto"/>
      <w:ind w:left="22" w:right="1" w:hanging="10"/>
      <w:jc w:val="center"/>
      <w:rPr>
        <w:lang w:val="nl-NL"/>
      </w:rPr>
    </w:pPr>
    <w:r>
      <w:rPr>
        <w:lang w:val="nl-NL"/>
      </w:rPr>
      <w:t>Postadres: Schiestraat 18,</w:t>
    </w:r>
    <w:r w:rsidRPr="00FF33B9">
      <w:rPr>
        <w:lang w:val="nl-NL"/>
      </w:rPr>
      <w:t xml:space="preserve"> 4105 </w:t>
    </w:r>
    <w:r>
      <w:rPr>
        <w:lang w:val="nl-NL"/>
      </w:rPr>
      <w:t>ZH</w:t>
    </w:r>
    <w:r w:rsidRPr="00FF33B9">
      <w:rPr>
        <w:lang w:val="nl-NL"/>
      </w:rPr>
      <w:t xml:space="preserve">  C</w:t>
    </w:r>
    <w:r>
      <w:rPr>
        <w:lang w:val="nl-NL"/>
      </w:rPr>
      <w:t>ulem</w:t>
    </w:r>
    <w:r w:rsidRPr="00FF33B9">
      <w:rPr>
        <w:lang w:val="nl-NL"/>
      </w:rPr>
      <w:t>borg</w:t>
    </w:r>
    <w:r>
      <w:rPr>
        <w:lang w:val="nl-NL"/>
      </w:rPr>
      <w:t xml:space="preserve"> t.a.v. secretaris</w:t>
    </w:r>
    <w:r w:rsidRPr="00FF33B9">
      <w:rPr>
        <w:lang w:val="nl-NL"/>
      </w:rPr>
      <w:t xml:space="preserve"> </w:t>
    </w:r>
    <w:r>
      <w:rPr>
        <w:lang w:val="nl-NL"/>
      </w:rPr>
      <w:t xml:space="preserve">| </w:t>
    </w:r>
    <w:r w:rsidR="00FF33B9" w:rsidRPr="00054D43">
      <w:rPr>
        <w:lang w:val="nl-NL"/>
      </w:rPr>
      <w:t>Kamer van Koophandel:</w:t>
    </w:r>
    <w:r w:rsidR="00C076AC" w:rsidRPr="00C076AC">
      <w:rPr>
        <w:lang w:val="nl-NL"/>
      </w:rPr>
      <w:t xml:space="preserve"> 63341891</w:t>
    </w:r>
    <w:r>
      <w:rPr>
        <w:lang w:val="nl-NL"/>
      </w:rPr>
      <w:t xml:space="preserve"> |</w:t>
    </w:r>
    <w:r w:rsidR="00FF33B9" w:rsidRPr="00054D43">
      <w:rPr>
        <w:lang w:val="nl-NL"/>
      </w:rPr>
      <w:t xml:space="preserve">Bankrekening: </w:t>
    </w:r>
    <w:r w:rsidR="00D20F03">
      <w:rPr>
        <w:lang w:val="nl-NL"/>
      </w:rPr>
      <w:t>NL 05 INGB 0008 5068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FF7C" w14:textId="77777777" w:rsidR="00576A44" w:rsidRDefault="00576A44" w:rsidP="00FF33B9">
      <w:pPr>
        <w:spacing w:after="0" w:line="240" w:lineRule="auto"/>
      </w:pPr>
      <w:r>
        <w:separator/>
      </w:r>
    </w:p>
  </w:footnote>
  <w:footnote w:type="continuationSeparator" w:id="0">
    <w:p w14:paraId="2FDA2361" w14:textId="77777777" w:rsidR="00576A44" w:rsidRDefault="00576A44" w:rsidP="00FF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C1ECD"/>
    <w:multiLevelType w:val="hybridMultilevel"/>
    <w:tmpl w:val="C61A52EA"/>
    <w:lvl w:ilvl="0" w:tplc="60368E7C">
      <w:start w:val="1"/>
      <w:numFmt w:val="bullet"/>
      <w:lvlText w:val="*"/>
      <w:lvlJc w:val="left"/>
      <w:pPr>
        <w:ind w:left="362"/>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1" w:tplc="8FD20BA2">
      <w:start w:val="1"/>
      <w:numFmt w:val="bullet"/>
      <w:lvlText w:val="o"/>
      <w:lvlJc w:val="left"/>
      <w:pPr>
        <w:ind w:left="443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2" w:tplc="B5A05184">
      <w:start w:val="1"/>
      <w:numFmt w:val="bullet"/>
      <w:lvlText w:val="▪"/>
      <w:lvlJc w:val="left"/>
      <w:pPr>
        <w:ind w:left="515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3" w:tplc="93467F78">
      <w:start w:val="1"/>
      <w:numFmt w:val="bullet"/>
      <w:lvlText w:val="•"/>
      <w:lvlJc w:val="left"/>
      <w:pPr>
        <w:ind w:left="587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4" w:tplc="A4BA05F6">
      <w:start w:val="1"/>
      <w:numFmt w:val="bullet"/>
      <w:lvlText w:val="o"/>
      <w:lvlJc w:val="left"/>
      <w:pPr>
        <w:ind w:left="659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5" w:tplc="FCAE65F4">
      <w:start w:val="1"/>
      <w:numFmt w:val="bullet"/>
      <w:lvlText w:val="▪"/>
      <w:lvlJc w:val="left"/>
      <w:pPr>
        <w:ind w:left="731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6" w:tplc="CE02C6E4">
      <w:start w:val="1"/>
      <w:numFmt w:val="bullet"/>
      <w:lvlText w:val="•"/>
      <w:lvlJc w:val="left"/>
      <w:pPr>
        <w:ind w:left="803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7" w:tplc="D1149484">
      <w:start w:val="1"/>
      <w:numFmt w:val="bullet"/>
      <w:lvlText w:val="o"/>
      <w:lvlJc w:val="left"/>
      <w:pPr>
        <w:ind w:left="875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8" w:tplc="3072073C">
      <w:start w:val="1"/>
      <w:numFmt w:val="bullet"/>
      <w:lvlText w:val="▪"/>
      <w:lvlJc w:val="left"/>
      <w:pPr>
        <w:ind w:left="947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51114577"/>
    <w:multiLevelType w:val="hybridMultilevel"/>
    <w:tmpl w:val="505438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BD07F63"/>
    <w:multiLevelType w:val="hybridMultilevel"/>
    <w:tmpl w:val="AC142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2C6005"/>
    <w:multiLevelType w:val="hybridMultilevel"/>
    <w:tmpl w:val="D98661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FFC5A43"/>
    <w:multiLevelType w:val="hybridMultilevel"/>
    <w:tmpl w:val="ED00B6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9EA64E6"/>
    <w:multiLevelType w:val="hybridMultilevel"/>
    <w:tmpl w:val="4134EC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17397403">
    <w:abstractNumId w:val="0"/>
  </w:num>
  <w:num w:numId="2" w16cid:durableId="371001736">
    <w:abstractNumId w:val="3"/>
  </w:num>
  <w:num w:numId="3" w16cid:durableId="166408912">
    <w:abstractNumId w:val="2"/>
  </w:num>
  <w:num w:numId="4" w16cid:durableId="1671058934">
    <w:abstractNumId w:val="1"/>
  </w:num>
  <w:num w:numId="5" w16cid:durableId="1408500199">
    <w:abstractNumId w:val="4"/>
  </w:num>
  <w:num w:numId="6" w16cid:durableId="1401903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FB"/>
    <w:rsid w:val="000155A0"/>
    <w:rsid w:val="00054D43"/>
    <w:rsid w:val="000A259A"/>
    <w:rsid w:val="000A6C8E"/>
    <w:rsid w:val="000C58B0"/>
    <w:rsid w:val="00103832"/>
    <w:rsid w:val="001201EC"/>
    <w:rsid w:val="00124C71"/>
    <w:rsid w:val="00142372"/>
    <w:rsid w:val="001B1178"/>
    <w:rsid w:val="001E3FFB"/>
    <w:rsid w:val="00243F6E"/>
    <w:rsid w:val="002B7B8A"/>
    <w:rsid w:val="002C2D30"/>
    <w:rsid w:val="002C55EC"/>
    <w:rsid w:val="002D45E2"/>
    <w:rsid w:val="003137E4"/>
    <w:rsid w:val="003147A1"/>
    <w:rsid w:val="00331562"/>
    <w:rsid w:val="00347FAB"/>
    <w:rsid w:val="003527FF"/>
    <w:rsid w:val="003664B2"/>
    <w:rsid w:val="00391E50"/>
    <w:rsid w:val="003B557B"/>
    <w:rsid w:val="003B6D12"/>
    <w:rsid w:val="0041552E"/>
    <w:rsid w:val="00416C50"/>
    <w:rsid w:val="00454F5A"/>
    <w:rsid w:val="0045508C"/>
    <w:rsid w:val="0046309B"/>
    <w:rsid w:val="004E32E3"/>
    <w:rsid w:val="005234EB"/>
    <w:rsid w:val="0053571D"/>
    <w:rsid w:val="005432D6"/>
    <w:rsid w:val="00554E4B"/>
    <w:rsid w:val="0056303A"/>
    <w:rsid w:val="00576A44"/>
    <w:rsid w:val="00581D8B"/>
    <w:rsid w:val="00584972"/>
    <w:rsid w:val="005A3BC4"/>
    <w:rsid w:val="005B758E"/>
    <w:rsid w:val="005B75D8"/>
    <w:rsid w:val="005F3D86"/>
    <w:rsid w:val="006034B0"/>
    <w:rsid w:val="00653CE5"/>
    <w:rsid w:val="006A1B81"/>
    <w:rsid w:val="006B3C6F"/>
    <w:rsid w:val="006F2FD2"/>
    <w:rsid w:val="007204E4"/>
    <w:rsid w:val="0074047D"/>
    <w:rsid w:val="0074101B"/>
    <w:rsid w:val="00786FCB"/>
    <w:rsid w:val="007A7E71"/>
    <w:rsid w:val="007B0BCA"/>
    <w:rsid w:val="007D4E6F"/>
    <w:rsid w:val="00805899"/>
    <w:rsid w:val="008D2C7B"/>
    <w:rsid w:val="008D680A"/>
    <w:rsid w:val="0091670E"/>
    <w:rsid w:val="00927029"/>
    <w:rsid w:val="00960493"/>
    <w:rsid w:val="009B1515"/>
    <w:rsid w:val="00A736AB"/>
    <w:rsid w:val="00AE1F8D"/>
    <w:rsid w:val="00AF0FD7"/>
    <w:rsid w:val="00AF33C3"/>
    <w:rsid w:val="00B14332"/>
    <w:rsid w:val="00B8581A"/>
    <w:rsid w:val="00B96DFD"/>
    <w:rsid w:val="00BA70D0"/>
    <w:rsid w:val="00BC4841"/>
    <w:rsid w:val="00C076AC"/>
    <w:rsid w:val="00C233B5"/>
    <w:rsid w:val="00C408D8"/>
    <w:rsid w:val="00C62BC2"/>
    <w:rsid w:val="00C752C0"/>
    <w:rsid w:val="00CF0B80"/>
    <w:rsid w:val="00D0396A"/>
    <w:rsid w:val="00D120AB"/>
    <w:rsid w:val="00D201F7"/>
    <w:rsid w:val="00D20F03"/>
    <w:rsid w:val="00D35172"/>
    <w:rsid w:val="00D81B42"/>
    <w:rsid w:val="00DD45F1"/>
    <w:rsid w:val="00DE6932"/>
    <w:rsid w:val="00DF061B"/>
    <w:rsid w:val="00E05B32"/>
    <w:rsid w:val="00E25FB1"/>
    <w:rsid w:val="00E3572F"/>
    <w:rsid w:val="00E402C5"/>
    <w:rsid w:val="00E4492A"/>
    <w:rsid w:val="00E73D03"/>
    <w:rsid w:val="00E82766"/>
    <w:rsid w:val="00E979B3"/>
    <w:rsid w:val="00EC0411"/>
    <w:rsid w:val="00EC4C50"/>
    <w:rsid w:val="00ED467F"/>
    <w:rsid w:val="00EE6012"/>
    <w:rsid w:val="00EE7336"/>
    <w:rsid w:val="00F15299"/>
    <w:rsid w:val="00F27B22"/>
    <w:rsid w:val="00F5027F"/>
    <w:rsid w:val="00F811D9"/>
    <w:rsid w:val="00F82F49"/>
    <w:rsid w:val="00F9268B"/>
    <w:rsid w:val="00FA3BF3"/>
    <w:rsid w:val="00FC0E2B"/>
    <w:rsid w:val="00FF33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0A08E"/>
  <w15:docId w15:val="{6EE7A6DD-01F9-4787-ADD6-D7DAF863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70" w:lineRule="auto"/>
      <w:ind w:left="269" w:right="292" w:hanging="269"/>
    </w:pPr>
    <w:rPr>
      <w:rFonts w:ascii="Calibri" w:eastAsia="Calibri" w:hAnsi="Calibri" w:cs="Calibri"/>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1B1178"/>
    <w:pPr>
      <w:ind w:left="720"/>
      <w:contextualSpacing/>
    </w:pPr>
  </w:style>
  <w:style w:type="paragraph" w:styleId="Koptekst">
    <w:name w:val="header"/>
    <w:basedOn w:val="Standaard"/>
    <w:link w:val="KoptekstChar"/>
    <w:uiPriority w:val="99"/>
    <w:unhideWhenUsed/>
    <w:rsid w:val="00FF33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33B9"/>
    <w:rPr>
      <w:rFonts w:ascii="Calibri" w:eastAsia="Calibri" w:hAnsi="Calibri" w:cs="Calibri"/>
      <w:color w:val="000000"/>
      <w:sz w:val="18"/>
    </w:rPr>
  </w:style>
  <w:style w:type="paragraph" w:styleId="Voettekst">
    <w:name w:val="footer"/>
    <w:basedOn w:val="Standaard"/>
    <w:link w:val="VoettekstChar"/>
    <w:uiPriority w:val="99"/>
    <w:unhideWhenUsed/>
    <w:rsid w:val="00FF33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33B9"/>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1-12T15:37:26.302"/>
    </inkml:context>
    <inkml:brush xml:id="br0">
      <inkml:brushProperty name="width" value="0.06667" units="cm"/>
      <inkml:brushProperty name="height" value="0.06667" units="cm"/>
    </inkml:brush>
  </inkml:definitions>
  <inkml:trace contextRef="#ctx0" brushRef="#br0">9332 2911 2432,'-26'0'1152,"26"0"-2176,26 0-1024</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D093-B8B7-4D78-8911-E6C46ADB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855</Words>
  <Characters>4704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dc:creator>
  <cp:keywords/>
  <cp:lastModifiedBy>Griffioen, J. (Jan)</cp:lastModifiedBy>
  <cp:revision>3</cp:revision>
  <cp:lastPrinted>2016-10-26T15:05:00Z</cp:lastPrinted>
  <dcterms:created xsi:type="dcterms:W3CDTF">2025-01-18T19:25:00Z</dcterms:created>
  <dcterms:modified xsi:type="dcterms:W3CDTF">2025-01-18T19:36:00Z</dcterms:modified>
</cp:coreProperties>
</file>