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8059C" w14:textId="5CE02DD7" w:rsidR="001E3FFB" w:rsidRPr="00271D86" w:rsidRDefault="00B92D12" w:rsidP="001B1178">
      <w:pPr>
        <w:tabs>
          <w:tab w:val="center" w:pos="4646"/>
          <w:tab w:val="right" w:pos="9757"/>
        </w:tabs>
        <w:spacing w:after="110" w:line="259" w:lineRule="auto"/>
        <w:ind w:left="0" w:right="0" w:firstLine="0"/>
        <w:jc w:val="center"/>
        <w:rPr>
          <w:rFonts w:ascii="Arial" w:hAnsi="Arial" w:cs="Arial"/>
          <w:noProof/>
          <w:sz w:val="40"/>
          <w:szCs w:val="40"/>
          <w:lang w:val="nl-NL"/>
        </w:rPr>
      </w:pPr>
      <w:r w:rsidRPr="00271D86">
        <w:rPr>
          <w:rFonts w:ascii="Arial" w:hAnsi="Arial" w:cs="Arial"/>
          <w:noProof/>
          <w:sz w:val="40"/>
          <w:szCs w:val="40"/>
          <w:lang w:val="nl-NL" w:eastAsia="nl-NL"/>
        </w:rPr>
        <w:drawing>
          <wp:anchor distT="0" distB="0" distL="114300" distR="114300" simplePos="0" relativeHeight="251658240" behindDoc="1" locked="0" layoutInCell="1" allowOverlap="1" wp14:anchorId="12F64483" wp14:editId="14A1BB4F">
            <wp:simplePos x="0" y="0"/>
            <wp:positionH relativeFrom="column">
              <wp:posOffset>-44450</wp:posOffset>
            </wp:positionH>
            <wp:positionV relativeFrom="paragraph">
              <wp:posOffset>-153035</wp:posOffset>
            </wp:positionV>
            <wp:extent cx="984250" cy="985321"/>
            <wp:effectExtent l="0" t="0" r="635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adsschutterijCulembor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3028" cy="1004119"/>
                    </a:xfrm>
                    <a:prstGeom prst="rect">
                      <a:avLst/>
                    </a:prstGeom>
                  </pic:spPr>
                </pic:pic>
              </a:graphicData>
            </a:graphic>
            <wp14:sizeRelH relativeFrom="margin">
              <wp14:pctWidth>0</wp14:pctWidth>
            </wp14:sizeRelH>
            <wp14:sizeRelV relativeFrom="margin">
              <wp14:pctHeight>0</wp14:pctHeight>
            </wp14:sizeRelV>
          </wp:anchor>
        </w:drawing>
      </w:r>
      <w:r w:rsidR="00E57F7B" w:rsidRPr="00271D86">
        <w:rPr>
          <w:rFonts w:ascii="Arial" w:hAnsi="Arial" w:cs="Arial"/>
          <w:noProof/>
          <w:sz w:val="40"/>
          <w:szCs w:val="40"/>
          <w:lang w:val="nl-NL" w:eastAsia="nl-NL"/>
        </w:rPr>
        <mc:AlternateContent>
          <mc:Choice Requires="wpi">
            <w:drawing>
              <wp:anchor distT="0" distB="0" distL="114300" distR="114300" simplePos="0" relativeHeight="251659264" behindDoc="0" locked="0" layoutInCell="1" allowOverlap="1" wp14:anchorId="317D288A" wp14:editId="29890509">
                <wp:simplePos x="0" y="0"/>
                <wp:positionH relativeFrom="column">
                  <wp:posOffset>7388560</wp:posOffset>
                </wp:positionH>
                <wp:positionV relativeFrom="paragraph">
                  <wp:posOffset>-171055</wp:posOffset>
                </wp:positionV>
                <wp:extent cx="80280" cy="754560"/>
                <wp:effectExtent l="57150" t="38100" r="53340" b="45720"/>
                <wp:wrapNone/>
                <wp:docPr id="2" name="Inkt 2"/>
                <wp:cNvGraphicFramePr/>
                <a:graphic xmlns:a="http://schemas.openxmlformats.org/drawingml/2006/main">
                  <a:graphicData uri="http://schemas.microsoft.com/office/word/2010/wordprocessingInk">
                    <w14:contentPart bwMode="auto" r:id="rId9">
                      <w14:nvContentPartPr>
                        <w14:cNvContentPartPr/>
                      </w14:nvContentPartPr>
                      <w14:xfrm>
                        <a:off x="0" y="0"/>
                        <a:ext cx="80280" cy="754560"/>
                      </w14:xfrm>
                    </w14:contentPart>
                  </a:graphicData>
                </a:graphic>
              </wp:anchor>
            </w:drawing>
          </mc:Choice>
          <mc:Fallback>
            <w:pict>
              <v:shapetype w14:anchorId="134C5D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2" o:spid="_x0000_s1026" type="#_x0000_t75" style="position:absolute;margin-left:580.85pt;margin-top:-14.4pt;width:8.2pt;height:61.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TXeKAQAAMAMAAA4AAABkcnMvZTJvRG9jLnhtbJxSy27CMBC8V+o/&#10;WL6XPEQoiggciipxKOXQfoDr2MRq7I3WhsDfdxOgQKuqEpdoveOMZ3Z2MtvZmm0VegOu4Mkg5kw5&#10;CaVx64K/vz0/jDnzQbhS1OBUwffK89n0/m7SNrlKoYK6VMiIxPm8bQpehdDkUeRlpazwA2iUI1AD&#10;WhHoiOuoRNESu62jNI5HUQtYNghSeU/d+QHk055fayXDq9ZeBVaTumQ8Jn2hrx6HnCFVaZJR76Or&#10;4izj0XQi8jWKpjLyKEvcoMoK40jEN9VcBME2aH5RWSMRPOgwkGAj0NpI1Xsid0n8w93CfXbOkqHc&#10;YC7BBeXCSmA4za8HbnnC1jSC9gVKSkhsAvAjIw3o/0AOoucgN5b0HFJBVYtAK+Er03gadG7KguOi&#10;TM763fbp7GCFZ1/L7QpZdz/lzAlLksh3YGmXzcn78vpnQqIj9BftTqPtAiG1bFdwynzfffu81S4w&#10;Sc1xnHYLIgl5zIbZqIdPxAeC0+li+vT2Vc6X507XxaJPv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IgTQMTgAAAADAEAAA8AAABkcnMvZG93bnJldi54bWxMj11Lw0AQRd8F&#10;/8Mygm/tZhtoY8ymiFhBEIu1fZ9m12xwP2J228R/7/RJHy9zuHNutZ6cZWc9xC54CWKeAdO+Carz&#10;rYT9x2ZWAIsJvUIbvJbwoyOs6+urCksVRv+uz7vUMirxsUQJJqW+5Dw2RjuM89BrT7fPMDhMFIeW&#10;qwFHKneWL7JsyR12nj4Y7PWj0c3X7uQkvCiTwttzm7/mXDwdthbdZvyW8vZmergHlvSU/mC46JM6&#10;1OR0DCevIrOUxVKsiJUwWxQ04oKIVSGAHSXc5QXwuuL/R9S/AAAA//8DAFBLAwQUAAYACAAAACEA&#10;wsrvcOYCAADEBwAAEAAAAGRycy9pbmsvaW5rMS54bWy0VE1v2zAMvQ/YfxC0Qy9xLMmOnQR1e1qB&#10;ARswrB2wHV1HTYzGdmArTfrvR1IfcdAUu2wXy6LIx/eeaF/fHpste9H9UHdtweVUcKbbqlvV7brg&#10;Px/uojlngynbVbntWl3wVz3w25uPH67r9rnZLuHJAKEd8K3ZFnxjzG4Zx4fDYXpIpl2/jpUQSfyl&#10;ff72ld+4qpV+qtvaQMvBh6quNfpoEGxZrwpemaMI+YB93+37SodjjPTVKcP0ZaXvur4pTUDclG2r&#10;t6wtG+D9izPzuoOXGvqsdc9ZU4PgSE1lmqfzzwsIlMeCj/Z7oDgAk4bHlzF//wfMu7eYSCtReZZz&#10;5iit9Atyisnz5fvav/fdTvem1iebrSnu4JVVdk/+WKN6PXTbPd4NZy/ldg+WSSFgLFxvGV8w5C0e&#10;ePNP8cCXd/HG5M6tcfLGPjjTwkj5qzV1o2HQm12YMTMAMIbvTU+fgxIyi6SMVP4gZ8vZbCnyaZpn&#10;o6twU+wxH/v9sAl4j/1pXukkuGaVHeqV2QTTxVRk2ejOx65fqt7oer0xfyl34qk+zM+Fr5FGijk1&#10;P/RTwT/RB8mo0gZITpIkImdKpSlTiUgnV+IqkuJKypmacAGTw1WaqIlgIsqzOa0qm9MLE7gdPyM1&#10;yygmlc3AVQqwHLIAloH3/khMMEpxu8LWHeMV4Y6KXY7vhCAIjmjYn6CpA6VDlU0gAMwgMKKjPCTU&#10;ElNiZNOpI3GznX0T5fhKRVj4hAaKjhEGhVlqb+jbg5GIsT5SNW6KQijX6T3pAK4wsWAsdYB+xNDR&#10;dj54KoC4AJicchTknIyCTOublUCCqMz2hePQxKmDg1BkzaYnaCYkeHpIsgXCjtwomdQACtnkTLRX&#10;hgLpejwo+gUZjiX5zU7j4sKu48J1Igy00VPyjFxDWtAvAj/biWgmYa5pBmg8QGwyT31kgS+ABivp&#10;Qg1OtqcYAlavjLKUBIX4eeTsbx++XfiN3fwBAAD//wMAUEsBAi0AFAAGAAgAAAAhAJszJzcMAQAA&#10;LQIAABMAAAAAAAAAAAAAAAAAAAAAAFtDb250ZW50X1R5cGVzXS54bWxQSwECLQAUAAYACAAAACEA&#10;OP0h/9YAAACUAQAACwAAAAAAAAAAAAAAAAA9AQAAX3JlbHMvLnJlbHNQSwECLQAUAAYACAAAACEA&#10;tz9Nd4oBAAAwAwAADgAAAAAAAAAAAAAAAAA8AgAAZHJzL2Uyb0RvYy54bWxQSwECLQAUAAYACAAA&#10;ACEAeRi8nb8AAAAhAQAAGQAAAAAAAAAAAAAAAADyAwAAZHJzL19yZWxzL2Uyb0RvYy54bWwucmVs&#10;c1BLAQItABQABgAIAAAAIQCIE0DE4AAAAAwBAAAPAAAAAAAAAAAAAAAAAOgEAABkcnMvZG93bnJl&#10;di54bWxQSwECLQAUAAYACAAAACEAwsrvcOYCAADEBwAAEAAAAAAAAAAAAAAAAAD1BQAAZHJzL2lu&#10;ay9pbmsxLnhtbFBLBQYAAAAABgAGAHgBAAAJCQAAAAA=&#10;">
                <v:imagedata r:id="rId10" o:title=""/>
              </v:shape>
            </w:pict>
          </mc:Fallback>
        </mc:AlternateContent>
      </w:r>
      <w:r w:rsidR="008F3BE3">
        <w:rPr>
          <w:rFonts w:ascii="Arial" w:hAnsi="Arial" w:cs="Arial"/>
          <w:b/>
          <w:noProof/>
          <w:sz w:val="40"/>
          <w:szCs w:val="40"/>
          <w:lang w:val="nl-NL"/>
        </w:rPr>
        <w:t>L</w:t>
      </w:r>
      <w:r w:rsidR="00454F5A" w:rsidRPr="00271D86">
        <w:rPr>
          <w:rFonts w:ascii="Arial" w:hAnsi="Arial" w:cs="Arial"/>
          <w:b/>
          <w:noProof/>
          <w:sz w:val="40"/>
          <w:szCs w:val="40"/>
          <w:lang w:val="nl-NL"/>
        </w:rPr>
        <w:t>idmaatschap</w:t>
      </w:r>
      <w:r w:rsidR="0045508C" w:rsidRPr="00271D86">
        <w:rPr>
          <w:rFonts w:ascii="Arial" w:hAnsi="Arial" w:cs="Arial"/>
          <w:b/>
          <w:noProof/>
          <w:sz w:val="40"/>
          <w:szCs w:val="40"/>
          <w:lang w:val="nl-NL"/>
        </w:rPr>
        <w:t xml:space="preserve"> </w:t>
      </w:r>
      <w:r w:rsidR="00F50F0C">
        <w:rPr>
          <w:rFonts w:ascii="Arial" w:hAnsi="Arial" w:cs="Arial"/>
          <w:b/>
          <w:noProof/>
          <w:sz w:val="40"/>
          <w:szCs w:val="40"/>
          <w:lang w:val="nl-NL"/>
        </w:rPr>
        <w:t>2026</w:t>
      </w:r>
    </w:p>
    <w:p w14:paraId="0BAC066B" w14:textId="77777777" w:rsidR="001E3FFB" w:rsidRPr="00271D86" w:rsidRDefault="001E3FFB" w:rsidP="00331562">
      <w:pPr>
        <w:spacing w:after="0" w:line="240" w:lineRule="auto"/>
        <w:ind w:left="0" w:right="0" w:firstLine="0"/>
        <w:rPr>
          <w:rFonts w:ascii="Arial" w:hAnsi="Arial" w:cs="Arial"/>
          <w:noProof/>
          <w:sz w:val="20"/>
          <w:szCs w:val="20"/>
          <w:u w:val="single" w:color="000000"/>
          <w:lang w:val="nl-NL"/>
        </w:rPr>
      </w:pPr>
    </w:p>
    <w:p w14:paraId="617EFB0E" w14:textId="77777777" w:rsidR="00054D43" w:rsidRPr="00271D86" w:rsidRDefault="00054D43" w:rsidP="00331562">
      <w:pPr>
        <w:spacing w:after="0" w:line="240" w:lineRule="auto"/>
        <w:ind w:left="0" w:right="0" w:firstLine="0"/>
        <w:rPr>
          <w:rFonts w:ascii="Arial" w:hAnsi="Arial" w:cs="Arial"/>
          <w:noProof/>
          <w:sz w:val="20"/>
          <w:szCs w:val="20"/>
          <w:u w:val="single" w:color="000000"/>
          <w:lang w:val="nl-NL"/>
        </w:rPr>
      </w:pPr>
    </w:p>
    <w:p w14:paraId="5F722D2A" w14:textId="77777777" w:rsidR="00054D43" w:rsidRPr="00271D86" w:rsidRDefault="00054D43" w:rsidP="00331562">
      <w:pPr>
        <w:spacing w:after="0" w:line="240" w:lineRule="auto"/>
        <w:ind w:left="0" w:right="0" w:firstLine="0"/>
        <w:rPr>
          <w:rFonts w:ascii="Arial" w:hAnsi="Arial" w:cs="Arial"/>
          <w:noProof/>
          <w:sz w:val="20"/>
          <w:szCs w:val="20"/>
          <w:u w:val="single" w:color="000000"/>
          <w:lang w:val="nl-NL"/>
        </w:rPr>
      </w:pPr>
    </w:p>
    <w:p w14:paraId="5EF70BA4" w14:textId="77777777" w:rsidR="00DD3EB7" w:rsidRPr="00271D86" w:rsidRDefault="00DD3EB7" w:rsidP="00331562">
      <w:pPr>
        <w:spacing w:after="0" w:line="240" w:lineRule="auto"/>
        <w:ind w:left="0" w:right="0" w:firstLine="0"/>
        <w:rPr>
          <w:rFonts w:ascii="Arial" w:hAnsi="Arial" w:cs="Arial"/>
          <w:noProof/>
          <w:sz w:val="20"/>
          <w:szCs w:val="20"/>
          <w:lang w:val="nl-NL"/>
        </w:rPr>
      </w:pP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right w:w="79" w:type="dxa"/>
        </w:tblCellMar>
        <w:tblLook w:val="04A0" w:firstRow="1" w:lastRow="0" w:firstColumn="1" w:lastColumn="0" w:noHBand="0" w:noVBand="1"/>
      </w:tblPr>
      <w:tblGrid>
        <w:gridCol w:w="2408"/>
        <w:gridCol w:w="1941"/>
        <w:gridCol w:w="1830"/>
        <w:gridCol w:w="1509"/>
        <w:gridCol w:w="2891"/>
      </w:tblGrid>
      <w:tr w:rsidR="00331562" w:rsidRPr="00F50F0C" w14:paraId="32F09D62" w14:textId="77777777" w:rsidTr="00331562">
        <w:tc>
          <w:tcPr>
            <w:tcW w:w="10579" w:type="dxa"/>
            <w:gridSpan w:val="5"/>
            <w:tcBorders>
              <w:left w:val="single" w:sz="4" w:space="0" w:color="auto"/>
            </w:tcBorders>
            <w:shd w:val="clear" w:color="auto" w:fill="D8D8D8"/>
          </w:tcPr>
          <w:p w14:paraId="46868D89" w14:textId="77777777" w:rsidR="00331562" w:rsidRPr="00271D86" w:rsidRDefault="00642D7F" w:rsidP="00642D7F">
            <w:pPr>
              <w:spacing w:after="0" w:line="259" w:lineRule="auto"/>
              <w:ind w:left="-79" w:right="0" w:firstLine="0"/>
              <w:jc w:val="center"/>
              <w:rPr>
                <w:rFonts w:ascii="Arial" w:hAnsi="Arial" w:cs="Arial"/>
                <w:noProof/>
                <w:sz w:val="20"/>
                <w:szCs w:val="20"/>
                <w:lang w:val="nl-NL"/>
              </w:rPr>
            </w:pPr>
            <w:r w:rsidRPr="00271D86">
              <w:rPr>
                <w:rFonts w:ascii="Arial" w:hAnsi="Arial" w:cs="Arial"/>
                <w:i/>
                <w:noProof/>
                <w:sz w:val="20"/>
                <w:szCs w:val="20"/>
                <w:lang w:val="nl-NL"/>
              </w:rPr>
              <w:t>Voor juiste registratie s.v.p. leesbaar i</w:t>
            </w:r>
            <w:r w:rsidR="008F3BE3">
              <w:rPr>
                <w:rFonts w:ascii="Arial" w:hAnsi="Arial" w:cs="Arial"/>
                <w:i/>
                <w:noProof/>
                <w:sz w:val="20"/>
                <w:szCs w:val="20"/>
                <w:lang w:val="nl-NL"/>
              </w:rPr>
              <w:t>nvullen</w:t>
            </w:r>
          </w:p>
        </w:tc>
      </w:tr>
      <w:tr w:rsidR="00331562" w:rsidRPr="00271D86" w14:paraId="0645B827" w14:textId="77777777" w:rsidTr="00331562">
        <w:tc>
          <w:tcPr>
            <w:tcW w:w="2408" w:type="dxa"/>
            <w:tcBorders>
              <w:left w:val="single" w:sz="4" w:space="0" w:color="auto"/>
            </w:tcBorders>
          </w:tcPr>
          <w:p w14:paraId="53D27F8F" w14:textId="77777777" w:rsidR="00331562" w:rsidRPr="00271D86" w:rsidRDefault="00331562" w:rsidP="004D6612">
            <w:pPr>
              <w:spacing w:after="0" w:line="240" w:lineRule="auto"/>
              <w:ind w:left="38" w:right="0" w:firstLine="0"/>
              <w:rPr>
                <w:rFonts w:ascii="Arial" w:hAnsi="Arial" w:cs="Arial"/>
                <w:noProof/>
                <w:sz w:val="20"/>
                <w:szCs w:val="20"/>
                <w:lang w:val="nl-NL"/>
              </w:rPr>
            </w:pPr>
            <w:r w:rsidRPr="00271D86">
              <w:rPr>
                <w:rFonts w:ascii="Arial" w:hAnsi="Arial" w:cs="Arial"/>
                <w:b/>
                <w:noProof/>
                <w:sz w:val="20"/>
                <w:szCs w:val="20"/>
                <w:lang w:val="nl-NL"/>
              </w:rPr>
              <w:t>Achternaam</w:t>
            </w:r>
          </w:p>
        </w:tc>
        <w:tc>
          <w:tcPr>
            <w:tcW w:w="8171" w:type="dxa"/>
            <w:gridSpan w:val="4"/>
          </w:tcPr>
          <w:p w14:paraId="4D746B50" w14:textId="77777777" w:rsidR="00331562" w:rsidRPr="00271D86" w:rsidRDefault="00331562" w:rsidP="004D6612">
            <w:pPr>
              <w:spacing w:after="0" w:line="240" w:lineRule="auto"/>
              <w:ind w:left="0" w:right="0" w:firstLine="0"/>
              <w:rPr>
                <w:rFonts w:ascii="Arial" w:hAnsi="Arial" w:cs="Arial"/>
                <w:noProof/>
                <w:sz w:val="20"/>
                <w:szCs w:val="20"/>
                <w:lang w:val="nl-NL"/>
              </w:rPr>
            </w:pPr>
          </w:p>
        </w:tc>
      </w:tr>
      <w:tr w:rsidR="00331562" w:rsidRPr="00271D86" w14:paraId="0FFCA733" w14:textId="77777777" w:rsidTr="00331562">
        <w:tc>
          <w:tcPr>
            <w:tcW w:w="2408" w:type="dxa"/>
            <w:tcBorders>
              <w:left w:val="single" w:sz="4" w:space="0" w:color="auto"/>
            </w:tcBorders>
          </w:tcPr>
          <w:p w14:paraId="3BB66CB6" w14:textId="77777777" w:rsidR="00331562" w:rsidRPr="00271D86" w:rsidRDefault="00331562" w:rsidP="004D6612">
            <w:pPr>
              <w:spacing w:after="0" w:line="240" w:lineRule="auto"/>
              <w:ind w:left="38" w:right="0" w:firstLine="0"/>
              <w:rPr>
                <w:rFonts w:ascii="Arial" w:hAnsi="Arial" w:cs="Arial"/>
                <w:noProof/>
                <w:sz w:val="20"/>
                <w:szCs w:val="20"/>
                <w:lang w:val="nl-NL"/>
              </w:rPr>
            </w:pPr>
            <w:r w:rsidRPr="00271D86">
              <w:rPr>
                <w:rFonts w:ascii="Arial" w:hAnsi="Arial" w:cs="Arial"/>
                <w:b/>
                <w:noProof/>
                <w:sz w:val="20"/>
                <w:szCs w:val="20"/>
                <w:lang w:val="nl-NL"/>
              </w:rPr>
              <w:t>Voorletter(s)</w:t>
            </w:r>
          </w:p>
        </w:tc>
        <w:tc>
          <w:tcPr>
            <w:tcW w:w="8171" w:type="dxa"/>
            <w:gridSpan w:val="4"/>
          </w:tcPr>
          <w:p w14:paraId="607552F7" w14:textId="77777777" w:rsidR="00331562" w:rsidRPr="00271D86" w:rsidRDefault="00331562" w:rsidP="004D6612">
            <w:pPr>
              <w:spacing w:after="0" w:line="240" w:lineRule="auto"/>
              <w:ind w:left="0" w:right="0" w:firstLine="0"/>
              <w:rPr>
                <w:rFonts w:ascii="Arial" w:hAnsi="Arial" w:cs="Arial"/>
                <w:noProof/>
                <w:sz w:val="20"/>
                <w:szCs w:val="20"/>
                <w:lang w:val="nl-NL"/>
              </w:rPr>
            </w:pPr>
          </w:p>
        </w:tc>
      </w:tr>
      <w:tr w:rsidR="00331562" w:rsidRPr="00271D86" w14:paraId="6DDF006F" w14:textId="77777777" w:rsidTr="00331562">
        <w:tc>
          <w:tcPr>
            <w:tcW w:w="2408" w:type="dxa"/>
            <w:tcBorders>
              <w:left w:val="single" w:sz="4" w:space="0" w:color="auto"/>
            </w:tcBorders>
          </w:tcPr>
          <w:p w14:paraId="6AA6FE5B" w14:textId="77777777" w:rsidR="00331562" w:rsidRPr="00271D86" w:rsidRDefault="00331562" w:rsidP="004D6612">
            <w:pPr>
              <w:spacing w:after="0" w:line="240" w:lineRule="auto"/>
              <w:ind w:left="38" w:right="0" w:firstLine="0"/>
              <w:rPr>
                <w:rFonts w:ascii="Arial" w:hAnsi="Arial" w:cs="Arial"/>
                <w:noProof/>
                <w:sz w:val="20"/>
                <w:szCs w:val="20"/>
                <w:lang w:val="nl-NL"/>
              </w:rPr>
            </w:pPr>
            <w:r w:rsidRPr="00271D86">
              <w:rPr>
                <w:rFonts w:ascii="Arial" w:hAnsi="Arial" w:cs="Arial"/>
                <w:b/>
                <w:noProof/>
                <w:sz w:val="20"/>
                <w:szCs w:val="20"/>
                <w:lang w:val="nl-NL"/>
              </w:rPr>
              <w:t>Roepnaam</w:t>
            </w:r>
          </w:p>
        </w:tc>
        <w:tc>
          <w:tcPr>
            <w:tcW w:w="8171" w:type="dxa"/>
            <w:gridSpan w:val="4"/>
          </w:tcPr>
          <w:p w14:paraId="2378D70E" w14:textId="77777777" w:rsidR="00331562" w:rsidRPr="00271D86" w:rsidRDefault="00331562" w:rsidP="004D6612">
            <w:pPr>
              <w:spacing w:after="0" w:line="240" w:lineRule="auto"/>
              <w:ind w:left="0" w:right="0" w:firstLine="0"/>
              <w:rPr>
                <w:rFonts w:ascii="Arial" w:hAnsi="Arial" w:cs="Arial"/>
                <w:noProof/>
                <w:sz w:val="20"/>
                <w:szCs w:val="20"/>
                <w:lang w:val="nl-NL"/>
              </w:rPr>
            </w:pPr>
          </w:p>
        </w:tc>
      </w:tr>
      <w:tr w:rsidR="00331562" w:rsidRPr="00271D86" w14:paraId="319E6D8D" w14:textId="77777777" w:rsidTr="00331562">
        <w:tc>
          <w:tcPr>
            <w:tcW w:w="2408" w:type="dxa"/>
            <w:tcBorders>
              <w:left w:val="single" w:sz="4" w:space="0" w:color="auto"/>
            </w:tcBorders>
          </w:tcPr>
          <w:p w14:paraId="1F20A60D" w14:textId="77777777" w:rsidR="00331562" w:rsidRPr="00271D86" w:rsidRDefault="00331562" w:rsidP="004D6612">
            <w:pPr>
              <w:spacing w:after="0" w:line="240" w:lineRule="auto"/>
              <w:ind w:left="38" w:right="0" w:firstLine="0"/>
              <w:rPr>
                <w:rFonts w:ascii="Arial" w:hAnsi="Arial" w:cs="Arial"/>
                <w:noProof/>
                <w:sz w:val="20"/>
                <w:szCs w:val="20"/>
                <w:lang w:val="nl-NL"/>
              </w:rPr>
            </w:pPr>
            <w:r w:rsidRPr="00271D86">
              <w:rPr>
                <w:rFonts w:ascii="Arial" w:hAnsi="Arial" w:cs="Arial"/>
                <w:b/>
                <w:noProof/>
                <w:sz w:val="20"/>
                <w:szCs w:val="20"/>
                <w:lang w:val="nl-NL"/>
              </w:rPr>
              <w:t>Geb.</w:t>
            </w:r>
            <w:r w:rsidR="00DD45F1" w:rsidRPr="00271D86">
              <w:rPr>
                <w:rFonts w:ascii="Arial" w:hAnsi="Arial" w:cs="Arial"/>
                <w:b/>
                <w:noProof/>
                <w:sz w:val="20"/>
                <w:szCs w:val="20"/>
                <w:lang w:val="nl-NL"/>
              </w:rPr>
              <w:t xml:space="preserve"> </w:t>
            </w:r>
            <w:r w:rsidRPr="00271D86">
              <w:rPr>
                <w:rFonts w:ascii="Arial" w:hAnsi="Arial" w:cs="Arial"/>
                <w:b/>
                <w:noProof/>
                <w:sz w:val="20"/>
                <w:szCs w:val="20"/>
                <w:lang w:val="nl-NL"/>
              </w:rPr>
              <w:t>datum</w:t>
            </w:r>
          </w:p>
        </w:tc>
        <w:tc>
          <w:tcPr>
            <w:tcW w:w="5280" w:type="dxa"/>
            <w:gridSpan w:val="3"/>
          </w:tcPr>
          <w:p w14:paraId="428F00C9" w14:textId="77777777" w:rsidR="00331562" w:rsidRPr="00271D86" w:rsidRDefault="00331562" w:rsidP="004D6612">
            <w:pPr>
              <w:spacing w:after="0" w:line="240" w:lineRule="auto"/>
              <w:ind w:left="0" w:right="0" w:firstLine="0"/>
              <w:rPr>
                <w:rFonts w:ascii="Arial" w:hAnsi="Arial" w:cs="Arial"/>
                <w:noProof/>
                <w:sz w:val="20"/>
                <w:szCs w:val="20"/>
                <w:lang w:val="nl-NL"/>
              </w:rPr>
            </w:pPr>
          </w:p>
        </w:tc>
        <w:tc>
          <w:tcPr>
            <w:tcW w:w="2891" w:type="dxa"/>
          </w:tcPr>
          <w:p w14:paraId="031E047A" w14:textId="77777777" w:rsidR="00331562" w:rsidRPr="00271D86" w:rsidRDefault="00642D7F" w:rsidP="004D6612">
            <w:pPr>
              <w:spacing w:after="0" w:line="240" w:lineRule="auto"/>
              <w:ind w:left="95" w:right="0" w:firstLine="0"/>
              <w:jc w:val="center"/>
              <w:rPr>
                <w:rFonts w:ascii="Arial" w:hAnsi="Arial" w:cs="Arial"/>
                <w:noProof/>
                <w:sz w:val="20"/>
                <w:szCs w:val="20"/>
                <w:lang w:val="nl-NL"/>
              </w:rPr>
            </w:pPr>
            <w:r w:rsidRPr="00271D86">
              <w:rPr>
                <w:rFonts w:ascii="Arial" w:hAnsi="Arial" w:cs="Arial"/>
                <w:b/>
                <w:noProof/>
                <w:sz w:val="20"/>
                <w:szCs w:val="20"/>
                <w:lang w:val="nl-NL"/>
              </w:rPr>
              <w:t>M / V</w:t>
            </w:r>
          </w:p>
        </w:tc>
      </w:tr>
      <w:tr w:rsidR="00331562" w:rsidRPr="00271D86" w14:paraId="6B41DCCC" w14:textId="77777777" w:rsidTr="00331562">
        <w:tc>
          <w:tcPr>
            <w:tcW w:w="2408" w:type="dxa"/>
            <w:tcBorders>
              <w:left w:val="single" w:sz="4" w:space="0" w:color="auto"/>
            </w:tcBorders>
          </w:tcPr>
          <w:p w14:paraId="25DD7AAA" w14:textId="77777777" w:rsidR="00331562" w:rsidRPr="00271D86" w:rsidRDefault="00331562" w:rsidP="004D6612">
            <w:pPr>
              <w:spacing w:after="0" w:line="240" w:lineRule="auto"/>
              <w:ind w:left="38" w:right="0" w:firstLine="0"/>
              <w:rPr>
                <w:rFonts w:ascii="Arial" w:hAnsi="Arial" w:cs="Arial"/>
                <w:b/>
                <w:noProof/>
                <w:sz w:val="20"/>
                <w:szCs w:val="20"/>
                <w:lang w:val="nl-NL"/>
              </w:rPr>
            </w:pPr>
            <w:r w:rsidRPr="00271D86">
              <w:rPr>
                <w:rFonts w:ascii="Arial" w:hAnsi="Arial" w:cs="Arial"/>
                <w:b/>
                <w:noProof/>
                <w:sz w:val="20"/>
                <w:szCs w:val="20"/>
                <w:lang w:val="nl-NL"/>
              </w:rPr>
              <w:t>Adres</w:t>
            </w:r>
          </w:p>
        </w:tc>
        <w:tc>
          <w:tcPr>
            <w:tcW w:w="8171" w:type="dxa"/>
            <w:gridSpan w:val="4"/>
          </w:tcPr>
          <w:p w14:paraId="3CB79E54" w14:textId="77777777" w:rsidR="00331562" w:rsidRPr="00271D86" w:rsidRDefault="00331562" w:rsidP="004D6612">
            <w:pPr>
              <w:spacing w:after="0" w:line="240" w:lineRule="auto"/>
              <w:ind w:left="95" w:right="0" w:firstLine="0"/>
              <w:jc w:val="center"/>
              <w:rPr>
                <w:rFonts w:ascii="Arial" w:hAnsi="Arial" w:cs="Arial"/>
                <w:noProof/>
                <w:sz w:val="20"/>
                <w:szCs w:val="20"/>
                <w:lang w:val="nl-NL"/>
              </w:rPr>
            </w:pPr>
          </w:p>
        </w:tc>
      </w:tr>
      <w:tr w:rsidR="00331562" w:rsidRPr="00271D86" w14:paraId="693B45B9" w14:textId="77777777" w:rsidTr="00331562">
        <w:tc>
          <w:tcPr>
            <w:tcW w:w="2408" w:type="dxa"/>
            <w:tcBorders>
              <w:left w:val="single" w:sz="4" w:space="0" w:color="auto"/>
              <w:bottom w:val="single" w:sz="4" w:space="0" w:color="auto"/>
            </w:tcBorders>
          </w:tcPr>
          <w:p w14:paraId="58C0679B" w14:textId="77777777" w:rsidR="00331562" w:rsidRPr="00271D86" w:rsidRDefault="00331562" w:rsidP="004D6612">
            <w:pPr>
              <w:spacing w:after="0" w:line="240" w:lineRule="auto"/>
              <w:ind w:left="38" w:right="0" w:firstLine="0"/>
              <w:rPr>
                <w:rFonts w:ascii="Arial" w:hAnsi="Arial" w:cs="Arial"/>
                <w:b/>
                <w:noProof/>
                <w:sz w:val="20"/>
                <w:szCs w:val="20"/>
                <w:lang w:val="nl-NL"/>
              </w:rPr>
            </w:pPr>
            <w:r w:rsidRPr="00271D86">
              <w:rPr>
                <w:rFonts w:ascii="Arial" w:hAnsi="Arial" w:cs="Arial"/>
                <w:b/>
                <w:noProof/>
                <w:sz w:val="20"/>
                <w:szCs w:val="20"/>
                <w:lang w:val="nl-NL"/>
              </w:rPr>
              <w:t>Postcode</w:t>
            </w:r>
            <w:r w:rsidR="00DD45F1" w:rsidRPr="00271D86">
              <w:rPr>
                <w:rFonts w:ascii="Arial" w:hAnsi="Arial" w:cs="Arial"/>
                <w:b/>
                <w:noProof/>
                <w:sz w:val="20"/>
                <w:szCs w:val="20"/>
                <w:lang w:val="nl-NL"/>
              </w:rPr>
              <w:t xml:space="preserve"> </w:t>
            </w:r>
            <w:r w:rsidRPr="00271D86">
              <w:rPr>
                <w:rFonts w:ascii="Arial" w:hAnsi="Arial" w:cs="Arial"/>
                <w:b/>
                <w:noProof/>
                <w:sz w:val="20"/>
                <w:szCs w:val="20"/>
                <w:lang w:val="nl-NL"/>
              </w:rPr>
              <w:t>+</w:t>
            </w:r>
            <w:r w:rsidR="00DD45F1" w:rsidRPr="00271D86">
              <w:rPr>
                <w:rFonts w:ascii="Arial" w:hAnsi="Arial" w:cs="Arial"/>
                <w:b/>
                <w:noProof/>
                <w:sz w:val="20"/>
                <w:szCs w:val="20"/>
                <w:lang w:val="nl-NL"/>
              </w:rPr>
              <w:t xml:space="preserve"> </w:t>
            </w:r>
            <w:r w:rsidRPr="00271D86">
              <w:rPr>
                <w:rFonts w:ascii="Arial" w:hAnsi="Arial" w:cs="Arial"/>
                <w:b/>
                <w:noProof/>
                <w:sz w:val="20"/>
                <w:szCs w:val="20"/>
                <w:lang w:val="nl-NL"/>
              </w:rPr>
              <w:t>woonplaats</w:t>
            </w:r>
          </w:p>
        </w:tc>
        <w:tc>
          <w:tcPr>
            <w:tcW w:w="1941" w:type="dxa"/>
            <w:tcBorders>
              <w:bottom w:val="single" w:sz="4" w:space="0" w:color="auto"/>
            </w:tcBorders>
          </w:tcPr>
          <w:p w14:paraId="68539BEB" w14:textId="77777777" w:rsidR="00331562" w:rsidRPr="00271D86" w:rsidRDefault="00331562" w:rsidP="004D6612">
            <w:pPr>
              <w:spacing w:after="0" w:line="240" w:lineRule="auto"/>
              <w:ind w:left="95" w:right="0" w:firstLine="0"/>
              <w:rPr>
                <w:rFonts w:ascii="Arial" w:hAnsi="Arial" w:cs="Arial"/>
                <w:noProof/>
                <w:sz w:val="20"/>
                <w:szCs w:val="20"/>
                <w:lang w:val="nl-NL"/>
              </w:rPr>
            </w:pPr>
          </w:p>
        </w:tc>
        <w:tc>
          <w:tcPr>
            <w:tcW w:w="6230" w:type="dxa"/>
            <w:gridSpan w:val="3"/>
            <w:tcBorders>
              <w:bottom w:val="single" w:sz="4" w:space="0" w:color="auto"/>
            </w:tcBorders>
          </w:tcPr>
          <w:p w14:paraId="6A9174D0" w14:textId="77777777" w:rsidR="00331562" w:rsidRPr="00271D86" w:rsidRDefault="00331562" w:rsidP="004D6612">
            <w:pPr>
              <w:spacing w:after="0" w:line="240" w:lineRule="auto"/>
              <w:ind w:left="95" w:right="0" w:firstLine="0"/>
              <w:rPr>
                <w:rFonts w:ascii="Arial" w:hAnsi="Arial" w:cs="Arial"/>
                <w:noProof/>
                <w:sz w:val="20"/>
                <w:szCs w:val="20"/>
                <w:lang w:val="nl-NL"/>
              </w:rPr>
            </w:pPr>
          </w:p>
        </w:tc>
      </w:tr>
      <w:tr w:rsidR="00331562" w:rsidRPr="00271D86" w14:paraId="29278E45" w14:textId="77777777" w:rsidTr="00331562">
        <w:tc>
          <w:tcPr>
            <w:tcW w:w="2408" w:type="dxa"/>
            <w:tcBorders>
              <w:left w:val="single" w:sz="4" w:space="0" w:color="auto"/>
              <w:bottom w:val="single" w:sz="4" w:space="0" w:color="auto"/>
            </w:tcBorders>
          </w:tcPr>
          <w:p w14:paraId="21EEB535" w14:textId="77777777" w:rsidR="00331562" w:rsidRPr="00271D86" w:rsidRDefault="00DD45F1" w:rsidP="00DD45F1">
            <w:pPr>
              <w:spacing w:after="0" w:line="240" w:lineRule="auto"/>
              <w:ind w:left="38" w:right="0" w:firstLine="0"/>
              <w:rPr>
                <w:rFonts w:ascii="Arial" w:hAnsi="Arial" w:cs="Arial"/>
                <w:b/>
                <w:noProof/>
                <w:sz w:val="20"/>
                <w:szCs w:val="20"/>
                <w:lang w:val="nl-NL"/>
              </w:rPr>
            </w:pPr>
            <w:r w:rsidRPr="00271D86">
              <w:rPr>
                <w:rFonts w:ascii="Arial" w:hAnsi="Arial" w:cs="Arial"/>
                <w:b/>
                <w:noProof/>
                <w:sz w:val="20"/>
                <w:szCs w:val="20"/>
                <w:lang w:val="nl-NL"/>
              </w:rPr>
              <w:t>Email adres + T</w:t>
            </w:r>
            <w:r w:rsidR="00331562" w:rsidRPr="00271D86">
              <w:rPr>
                <w:rFonts w:ascii="Arial" w:hAnsi="Arial" w:cs="Arial"/>
                <w:b/>
                <w:noProof/>
                <w:sz w:val="20"/>
                <w:szCs w:val="20"/>
                <w:lang w:val="nl-NL"/>
              </w:rPr>
              <w:t xml:space="preserve">el. </w:t>
            </w:r>
            <w:r w:rsidRPr="00271D86">
              <w:rPr>
                <w:rFonts w:ascii="Arial" w:hAnsi="Arial" w:cs="Arial"/>
                <w:b/>
                <w:noProof/>
                <w:sz w:val="20"/>
                <w:szCs w:val="20"/>
                <w:lang w:val="nl-NL"/>
              </w:rPr>
              <w:t>n</w:t>
            </w:r>
            <w:r w:rsidR="00331562" w:rsidRPr="00271D86">
              <w:rPr>
                <w:rFonts w:ascii="Arial" w:hAnsi="Arial" w:cs="Arial"/>
                <w:b/>
                <w:noProof/>
                <w:sz w:val="20"/>
                <w:szCs w:val="20"/>
                <w:lang w:val="nl-NL"/>
              </w:rPr>
              <w:t>r</w:t>
            </w:r>
            <w:r w:rsidRPr="00271D86">
              <w:rPr>
                <w:rFonts w:ascii="Arial" w:hAnsi="Arial" w:cs="Arial"/>
                <w:b/>
                <w:noProof/>
                <w:sz w:val="20"/>
                <w:szCs w:val="20"/>
                <w:lang w:val="nl-NL"/>
              </w:rPr>
              <w:t>.</w:t>
            </w:r>
          </w:p>
        </w:tc>
        <w:tc>
          <w:tcPr>
            <w:tcW w:w="3771" w:type="dxa"/>
            <w:gridSpan w:val="2"/>
            <w:tcBorders>
              <w:bottom w:val="single" w:sz="4" w:space="0" w:color="auto"/>
            </w:tcBorders>
          </w:tcPr>
          <w:p w14:paraId="5DAA746A" w14:textId="77777777" w:rsidR="00331562" w:rsidRPr="00271D86" w:rsidRDefault="00331562" w:rsidP="004D6612">
            <w:pPr>
              <w:spacing w:after="0" w:line="240" w:lineRule="auto"/>
              <w:ind w:left="95" w:right="0" w:firstLine="0"/>
              <w:rPr>
                <w:rFonts w:ascii="Arial" w:hAnsi="Arial" w:cs="Arial"/>
                <w:noProof/>
                <w:sz w:val="20"/>
                <w:szCs w:val="20"/>
                <w:lang w:val="nl-NL"/>
              </w:rPr>
            </w:pPr>
          </w:p>
        </w:tc>
        <w:tc>
          <w:tcPr>
            <w:tcW w:w="4400" w:type="dxa"/>
            <w:gridSpan w:val="2"/>
            <w:tcBorders>
              <w:bottom w:val="single" w:sz="4" w:space="0" w:color="auto"/>
            </w:tcBorders>
          </w:tcPr>
          <w:p w14:paraId="6F40EF41" w14:textId="77777777" w:rsidR="00331562" w:rsidRPr="00271D86" w:rsidRDefault="00331562" w:rsidP="004D6612">
            <w:pPr>
              <w:spacing w:after="0" w:line="240" w:lineRule="auto"/>
              <w:ind w:left="95" w:right="0" w:firstLine="0"/>
              <w:rPr>
                <w:rFonts w:ascii="Arial" w:hAnsi="Arial" w:cs="Arial"/>
                <w:noProof/>
                <w:sz w:val="20"/>
                <w:szCs w:val="20"/>
                <w:lang w:val="nl-NL"/>
              </w:rPr>
            </w:pPr>
          </w:p>
        </w:tc>
      </w:tr>
    </w:tbl>
    <w:p w14:paraId="337D1AAE" w14:textId="77777777" w:rsidR="00DD3EB7" w:rsidRPr="00271D86" w:rsidRDefault="00DD3EB7" w:rsidP="00243F6E">
      <w:pPr>
        <w:spacing w:after="0" w:line="271" w:lineRule="auto"/>
        <w:ind w:left="0" w:right="289" w:firstLine="0"/>
        <w:rPr>
          <w:rFonts w:ascii="Arial" w:hAnsi="Arial" w:cs="Arial"/>
          <w:b/>
          <w:noProof/>
          <w:sz w:val="20"/>
          <w:szCs w:val="20"/>
          <w:u w:val="single" w:color="000000"/>
          <w:lang w:val="nl-NL"/>
        </w:rPr>
      </w:pPr>
    </w:p>
    <w:p w14:paraId="617555FB" w14:textId="77777777" w:rsidR="00054D43" w:rsidRPr="008F3BE3" w:rsidRDefault="008F3BE3" w:rsidP="00243F6E">
      <w:pPr>
        <w:spacing w:after="0" w:line="271" w:lineRule="auto"/>
        <w:ind w:left="0" w:right="289" w:firstLine="0"/>
        <w:rPr>
          <w:rFonts w:ascii="Arial" w:hAnsi="Arial" w:cs="Arial"/>
          <w:noProof/>
          <w:sz w:val="20"/>
          <w:szCs w:val="20"/>
          <w:lang w:val="nl-NL"/>
        </w:rPr>
      </w:pPr>
      <w:r w:rsidRPr="008F3BE3">
        <w:rPr>
          <w:rFonts w:ascii="Arial" w:hAnsi="Arial" w:cs="Arial"/>
          <w:b/>
          <w:noProof/>
          <w:sz w:val="20"/>
          <w:szCs w:val="20"/>
          <w:lang w:val="nl-NL"/>
        </w:rPr>
        <w:t>I</w:t>
      </w:r>
      <w:r w:rsidR="00391E50" w:rsidRPr="008F3BE3">
        <w:rPr>
          <w:rFonts w:ascii="Arial" w:hAnsi="Arial" w:cs="Arial"/>
          <w:b/>
          <w:noProof/>
          <w:sz w:val="20"/>
          <w:szCs w:val="20"/>
          <w:lang w:val="nl-NL"/>
        </w:rPr>
        <w:t>nformatie</w:t>
      </w:r>
      <w:r>
        <w:rPr>
          <w:rFonts w:ascii="Arial" w:hAnsi="Arial" w:cs="Arial"/>
          <w:b/>
          <w:noProof/>
          <w:sz w:val="20"/>
          <w:szCs w:val="20"/>
          <w:lang w:val="nl-NL"/>
        </w:rPr>
        <w:t xml:space="preserve"> en voorwaarden</w:t>
      </w:r>
      <w:r>
        <w:rPr>
          <w:rFonts w:ascii="Arial" w:hAnsi="Arial" w:cs="Arial"/>
          <w:noProof/>
          <w:sz w:val="20"/>
          <w:szCs w:val="20"/>
          <w:lang w:val="nl-NL"/>
        </w:rPr>
        <w:t>:</w:t>
      </w:r>
      <w:r w:rsidR="00391E50" w:rsidRPr="008F3BE3">
        <w:rPr>
          <w:rFonts w:ascii="Arial" w:hAnsi="Arial" w:cs="Arial"/>
          <w:noProof/>
          <w:sz w:val="20"/>
          <w:szCs w:val="20"/>
          <w:lang w:val="nl-NL"/>
        </w:rPr>
        <w:t xml:space="preserve"> </w:t>
      </w:r>
    </w:p>
    <w:p w14:paraId="6D70770A" w14:textId="7D013FD9" w:rsidR="004E145D" w:rsidRPr="00271D86" w:rsidRDefault="004E145D" w:rsidP="004E145D">
      <w:pPr>
        <w:pStyle w:val="Lijstalinea"/>
        <w:numPr>
          <w:ilvl w:val="0"/>
          <w:numId w:val="2"/>
        </w:numPr>
        <w:rPr>
          <w:rFonts w:ascii="Arial" w:hAnsi="Arial" w:cs="Arial"/>
          <w:noProof/>
          <w:sz w:val="20"/>
          <w:szCs w:val="20"/>
          <w:lang w:val="nl-NL"/>
        </w:rPr>
      </w:pPr>
      <w:r w:rsidRPr="00271D86">
        <w:rPr>
          <w:rFonts w:ascii="Arial" w:hAnsi="Arial" w:cs="Arial"/>
          <w:noProof/>
          <w:sz w:val="20"/>
          <w:szCs w:val="20"/>
          <w:lang w:val="nl-NL"/>
        </w:rPr>
        <w:t>Het lidmaatschap wordt aangegaan vanaf het moment van bevestiging van de ledenadministratie door de secretaris voor de rest van het kalenderjaar en wordt steeds stilzwijgend met een (kalender)jaar verlengd.</w:t>
      </w:r>
      <w:r w:rsidR="00F60FC7">
        <w:rPr>
          <w:rFonts w:ascii="Arial" w:hAnsi="Arial" w:cs="Arial"/>
          <w:noProof/>
          <w:sz w:val="20"/>
          <w:szCs w:val="20"/>
          <w:lang w:val="nl-NL"/>
        </w:rPr>
        <w:t xml:space="preserve"> De contributie van onze verening is het eerste jaar naar rato van de maanden dat je lid bent. Daarna is het lidmaatschap steeds per heel kalenderjaar.</w:t>
      </w:r>
    </w:p>
    <w:p w14:paraId="0E93BA50" w14:textId="77777777" w:rsidR="004E145D" w:rsidRPr="00271D86" w:rsidRDefault="004E145D" w:rsidP="004E145D">
      <w:pPr>
        <w:pStyle w:val="Lijstalinea"/>
        <w:numPr>
          <w:ilvl w:val="0"/>
          <w:numId w:val="2"/>
        </w:numPr>
        <w:rPr>
          <w:rFonts w:ascii="Arial" w:hAnsi="Arial" w:cs="Arial"/>
          <w:noProof/>
          <w:sz w:val="20"/>
          <w:szCs w:val="20"/>
          <w:lang w:val="nl-NL"/>
        </w:rPr>
      </w:pPr>
      <w:r w:rsidRPr="00271D86">
        <w:rPr>
          <w:rFonts w:ascii="Arial" w:hAnsi="Arial" w:cs="Arial"/>
          <w:noProof/>
          <w:sz w:val="20"/>
          <w:szCs w:val="20"/>
          <w:lang w:val="nl-NL"/>
        </w:rPr>
        <w:t xml:space="preserve">Opzeggen </w:t>
      </w:r>
      <w:r w:rsidR="00DD3EB7" w:rsidRPr="00271D86">
        <w:rPr>
          <w:rFonts w:ascii="Arial" w:hAnsi="Arial" w:cs="Arial"/>
          <w:noProof/>
          <w:sz w:val="20"/>
          <w:szCs w:val="20"/>
          <w:lang w:val="nl-NL"/>
        </w:rPr>
        <w:t xml:space="preserve">kan </w:t>
      </w:r>
      <w:r w:rsidRPr="00271D86">
        <w:rPr>
          <w:rFonts w:ascii="Arial" w:hAnsi="Arial" w:cs="Arial"/>
          <w:noProof/>
          <w:sz w:val="20"/>
          <w:szCs w:val="20"/>
          <w:lang w:val="nl-NL"/>
        </w:rPr>
        <w:t>per e-mail of brief bij de secretaris van de vereniging</w:t>
      </w:r>
      <w:r w:rsidR="00DD3EB7" w:rsidRPr="00271D86">
        <w:rPr>
          <w:rFonts w:ascii="Arial" w:hAnsi="Arial" w:cs="Arial"/>
          <w:noProof/>
          <w:sz w:val="20"/>
          <w:szCs w:val="20"/>
          <w:lang w:val="nl-NL"/>
        </w:rPr>
        <w:t>, zie contactgegevens onderaan dit formulier</w:t>
      </w:r>
      <w:r w:rsidRPr="00271D86">
        <w:rPr>
          <w:rFonts w:ascii="Arial" w:hAnsi="Arial" w:cs="Arial"/>
          <w:noProof/>
          <w:sz w:val="20"/>
          <w:szCs w:val="20"/>
          <w:lang w:val="nl-NL"/>
        </w:rPr>
        <w:t>. Een opzegging is rechtsgeldig na bevestiging van de secretaris</w:t>
      </w:r>
      <w:r w:rsidR="00DD3EB7" w:rsidRPr="00271D86">
        <w:rPr>
          <w:rFonts w:ascii="Arial" w:hAnsi="Arial" w:cs="Arial"/>
          <w:noProof/>
          <w:sz w:val="20"/>
          <w:szCs w:val="20"/>
          <w:lang w:val="nl-NL"/>
        </w:rPr>
        <w:t xml:space="preserve"> (per e-mail of schriftelijk)</w:t>
      </w:r>
      <w:r w:rsidR="008F3BE3">
        <w:rPr>
          <w:rFonts w:ascii="Arial" w:hAnsi="Arial" w:cs="Arial"/>
          <w:noProof/>
          <w:sz w:val="20"/>
          <w:szCs w:val="20"/>
          <w:lang w:val="nl-NL"/>
        </w:rPr>
        <w:t xml:space="preserve">. Opzeggen kan tot aan 1 december van het lopende </w:t>
      </w:r>
      <w:r w:rsidRPr="00271D86">
        <w:rPr>
          <w:rFonts w:ascii="Arial" w:hAnsi="Arial" w:cs="Arial"/>
          <w:noProof/>
          <w:sz w:val="20"/>
          <w:szCs w:val="20"/>
          <w:lang w:val="nl-NL"/>
        </w:rPr>
        <w:t>kalenderjaar.</w:t>
      </w:r>
    </w:p>
    <w:p w14:paraId="545F5652" w14:textId="431DFF65" w:rsidR="004E145D" w:rsidRPr="00271D86" w:rsidRDefault="004E145D" w:rsidP="004E145D">
      <w:pPr>
        <w:pStyle w:val="Lijstalinea"/>
        <w:numPr>
          <w:ilvl w:val="0"/>
          <w:numId w:val="2"/>
        </w:numPr>
        <w:rPr>
          <w:rFonts w:ascii="Arial" w:hAnsi="Arial" w:cs="Arial"/>
          <w:noProof/>
          <w:sz w:val="20"/>
          <w:szCs w:val="20"/>
          <w:lang w:val="nl-NL"/>
        </w:rPr>
      </w:pPr>
      <w:r w:rsidRPr="00271D86">
        <w:rPr>
          <w:rFonts w:ascii="Arial" w:hAnsi="Arial" w:cs="Arial"/>
          <w:noProof/>
          <w:sz w:val="20"/>
          <w:szCs w:val="20"/>
          <w:lang w:val="nl-NL"/>
        </w:rPr>
        <w:t>U bent verplicht de contributie vooruit te betalen vanaf het moment dat u als lid wordt toegelaten, u ontvangt een factuur en deze dient binnen de betalingstermijn voldaan te worden.</w:t>
      </w:r>
      <w:r w:rsidR="00F60FC7">
        <w:rPr>
          <w:rFonts w:ascii="Arial" w:hAnsi="Arial" w:cs="Arial"/>
          <w:noProof/>
          <w:sz w:val="20"/>
          <w:szCs w:val="20"/>
          <w:lang w:val="nl-NL"/>
        </w:rPr>
        <w:t xml:space="preserve"> Met ingang van 2024 maken we gebruik van automatische incasso. Hiervoor graag een incass</w:t>
      </w:r>
      <w:r w:rsidR="003F611E">
        <w:rPr>
          <w:rFonts w:ascii="Arial" w:hAnsi="Arial" w:cs="Arial"/>
          <w:noProof/>
          <w:sz w:val="20"/>
          <w:szCs w:val="20"/>
          <w:lang w:val="nl-NL"/>
        </w:rPr>
        <w:t>o</w:t>
      </w:r>
      <w:r w:rsidR="00F60FC7">
        <w:rPr>
          <w:rFonts w:ascii="Arial" w:hAnsi="Arial" w:cs="Arial"/>
          <w:noProof/>
          <w:sz w:val="20"/>
          <w:szCs w:val="20"/>
          <w:lang w:val="nl-NL"/>
        </w:rPr>
        <w:t xml:space="preserve"> formulier invullen.</w:t>
      </w:r>
    </w:p>
    <w:p w14:paraId="687F57A9" w14:textId="34DA0B4C" w:rsidR="001E3FFB" w:rsidRPr="00271D86" w:rsidRDefault="00391E50" w:rsidP="0056077C">
      <w:pPr>
        <w:pStyle w:val="Lijstalinea"/>
        <w:numPr>
          <w:ilvl w:val="0"/>
          <w:numId w:val="2"/>
        </w:numPr>
        <w:rPr>
          <w:rFonts w:ascii="Arial" w:hAnsi="Arial" w:cs="Arial"/>
          <w:b/>
          <w:noProof/>
          <w:sz w:val="20"/>
          <w:szCs w:val="20"/>
          <w:lang w:val="nl-NL"/>
        </w:rPr>
      </w:pPr>
      <w:r w:rsidRPr="00271D86">
        <w:rPr>
          <w:rFonts w:ascii="Arial" w:hAnsi="Arial" w:cs="Arial"/>
          <w:b/>
          <w:noProof/>
          <w:sz w:val="20"/>
          <w:szCs w:val="20"/>
          <w:lang w:val="nl-NL"/>
        </w:rPr>
        <w:t xml:space="preserve">Leden onder de 18 jaar moeten dit </w:t>
      </w:r>
      <w:r w:rsidR="00F60FC7">
        <w:rPr>
          <w:rFonts w:ascii="Arial" w:hAnsi="Arial" w:cs="Arial"/>
          <w:b/>
          <w:noProof/>
          <w:sz w:val="20"/>
          <w:szCs w:val="20"/>
          <w:lang w:val="nl-NL"/>
        </w:rPr>
        <w:t xml:space="preserve">aanmeld </w:t>
      </w:r>
      <w:r w:rsidRPr="00271D86">
        <w:rPr>
          <w:rFonts w:ascii="Arial" w:hAnsi="Arial" w:cs="Arial"/>
          <w:b/>
          <w:noProof/>
          <w:sz w:val="20"/>
          <w:szCs w:val="20"/>
          <w:lang w:val="nl-NL"/>
        </w:rPr>
        <w:t xml:space="preserve">formulier door </w:t>
      </w:r>
      <w:r w:rsidR="00EC4C50" w:rsidRPr="00271D86">
        <w:rPr>
          <w:rFonts w:ascii="Arial" w:hAnsi="Arial" w:cs="Arial"/>
          <w:b/>
          <w:noProof/>
          <w:sz w:val="20"/>
          <w:szCs w:val="20"/>
          <w:lang w:val="nl-NL"/>
        </w:rPr>
        <w:t>éé</w:t>
      </w:r>
      <w:r w:rsidRPr="00271D86">
        <w:rPr>
          <w:rFonts w:ascii="Arial" w:hAnsi="Arial" w:cs="Arial"/>
          <w:b/>
          <w:noProof/>
          <w:sz w:val="20"/>
          <w:szCs w:val="20"/>
          <w:lang w:val="nl-NL"/>
        </w:rPr>
        <w:t>n van de ouders/verzorgers</w:t>
      </w:r>
      <w:r w:rsidR="00B8581A" w:rsidRPr="00271D86">
        <w:rPr>
          <w:rFonts w:ascii="Arial" w:hAnsi="Arial" w:cs="Arial"/>
          <w:b/>
          <w:noProof/>
          <w:sz w:val="20"/>
          <w:szCs w:val="20"/>
          <w:lang w:val="nl-NL"/>
        </w:rPr>
        <w:t>/wettelijk vertegenwoordigers</w:t>
      </w:r>
      <w:r w:rsidRPr="00271D86">
        <w:rPr>
          <w:rFonts w:ascii="Arial" w:hAnsi="Arial" w:cs="Arial"/>
          <w:b/>
          <w:noProof/>
          <w:sz w:val="20"/>
          <w:szCs w:val="20"/>
          <w:lang w:val="nl-NL"/>
        </w:rPr>
        <w:t xml:space="preserve"> mede laten ondertekenen.</w:t>
      </w:r>
    </w:p>
    <w:p w14:paraId="7852E05B" w14:textId="1DD75D22" w:rsidR="00DD3EB7" w:rsidRPr="00271D86" w:rsidRDefault="004E145D" w:rsidP="00DD3EB7">
      <w:pPr>
        <w:pStyle w:val="Lijstalinea"/>
        <w:numPr>
          <w:ilvl w:val="0"/>
          <w:numId w:val="2"/>
        </w:numPr>
        <w:rPr>
          <w:rFonts w:ascii="Arial" w:hAnsi="Arial" w:cs="Arial"/>
          <w:noProof/>
          <w:sz w:val="20"/>
          <w:szCs w:val="20"/>
          <w:lang w:val="nl-NL"/>
        </w:rPr>
      </w:pPr>
      <w:r w:rsidRPr="00271D86">
        <w:rPr>
          <w:rFonts w:ascii="Arial" w:hAnsi="Arial" w:cs="Arial"/>
          <w:noProof/>
          <w:sz w:val="20"/>
          <w:szCs w:val="20"/>
          <w:lang w:val="nl-NL"/>
        </w:rPr>
        <w:t xml:space="preserve">Voor nieuwe leden die het boogschieten nog moeten leren is </w:t>
      </w:r>
      <w:r w:rsidR="007924C6">
        <w:rPr>
          <w:rFonts w:ascii="Arial" w:hAnsi="Arial" w:cs="Arial"/>
          <w:noProof/>
          <w:sz w:val="20"/>
          <w:szCs w:val="20"/>
          <w:lang w:val="nl-NL"/>
        </w:rPr>
        <w:t>beginnerscursus</w:t>
      </w:r>
      <w:r w:rsidRPr="00271D86">
        <w:rPr>
          <w:rFonts w:ascii="Arial" w:hAnsi="Arial" w:cs="Arial"/>
          <w:noProof/>
          <w:sz w:val="20"/>
          <w:szCs w:val="20"/>
          <w:lang w:val="nl-NL"/>
        </w:rPr>
        <w:t xml:space="preserve"> bedoeld. Hiervoor wordt verwezen naar het aanmeldingsformulier voor </w:t>
      </w:r>
      <w:r w:rsidR="007924C6">
        <w:rPr>
          <w:rFonts w:ascii="Arial" w:hAnsi="Arial" w:cs="Arial"/>
          <w:noProof/>
          <w:sz w:val="20"/>
          <w:szCs w:val="20"/>
          <w:lang w:val="nl-NL"/>
        </w:rPr>
        <w:t>de beginnerscursus</w:t>
      </w:r>
      <w:r w:rsidR="00DD3EB7" w:rsidRPr="00271D86">
        <w:rPr>
          <w:rFonts w:ascii="Arial" w:hAnsi="Arial" w:cs="Arial"/>
          <w:noProof/>
          <w:sz w:val="20"/>
          <w:szCs w:val="20"/>
          <w:lang w:val="nl-NL"/>
        </w:rPr>
        <w:t xml:space="preserve"> op de website.</w:t>
      </w:r>
    </w:p>
    <w:p w14:paraId="1E760DD4" w14:textId="2BF02BAA" w:rsidR="00786FCB" w:rsidRDefault="00DD3EB7" w:rsidP="00DD3EB7">
      <w:pPr>
        <w:pStyle w:val="Lijstalinea"/>
        <w:numPr>
          <w:ilvl w:val="0"/>
          <w:numId w:val="2"/>
        </w:numPr>
        <w:rPr>
          <w:rFonts w:ascii="Arial" w:hAnsi="Arial" w:cs="Arial"/>
          <w:noProof/>
          <w:sz w:val="20"/>
          <w:szCs w:val="20"/>
          <w:lang w:val="nl-NL"/>
        </w:rPr>
      </w:pPr>
      <w:r w:rsidRPr="00271D86">
        <w:rPr>
          <w:rFonts w:ascii="Arial" w:hAnsi="Arial" w:cs="Arial"/>
          <w:noProof/>
          <w:sz w:val="20"/>
          <w:szCs w:val="20"/>
          <w:lang w:val="nl-NL"/>
        </w:rPr>
        <w:t xml:space="preserve">Nieuwe leden kunnen gebruik maken van een </w:t>
      </w:r>
      <w:r w:rsidR="008F3BE3">
        <w:rPr>
          <w:rFonts w:ascii="Arial" w:hAnsi="Arial" w:cs="Arial"/>
          <w:noProof/>
          <w:sz w:val="20"/>
          <w:szCs w:val="20"/>
          <w:lang w:val="nl-NL"/>
        </w:rPr>
        <w:t>hand</w:t>
      </w:r>
      <w:r w:rsidRPr="00271D86">
        <w:rPr>
          <w:rFonts w:ascii="Arial" w:hAnsi="Arial" w:cs="Arial"/>
          <w:noProof/>
          <w:sz w:val="20"/>
          <w:szCs w:val="20"/>
          <w:lang w:val="nl-NL"/>
        </w:rPr>
        <w:t xml:space="preserve">boog </w:t>
      </w:r>
      <w:r w:rsidR="00FC0E2B" w:rsidRPr="00271D86">
        <w:rPr>
          <w:rFonts w:ascii="Arial" w:hAnsi="Arial" w:cs="Arial"/>
          <w:noProof/>
          <w:sz w:val="20"/>
          <w:szCs w:val="20"/>
          <w:lang w:val="nl-NL"/>
        </w:rPr>
        <w:t xml:space="preserve">en </w:t>
      </w:r>
      <w:r w:rsidRPr="00271D86">
        <w:rPr>
          <w:rFonts w:ascii="Arial" w:hAnsi="Arial" w:cs="Arial"/>
          <w:noProof/>
          <w:sz w:val="20"/>
          <w:szCs w:val="20"/>
          <w:lang w:val="nl-NL"/>
        </w:rPr>
        <w:t>materiaal van de vereniging. Hiervoor</w:t>
      </w:r>
      <w:r w:rsidR="00D81B42" w:rsidRPr="00271D86">
        <w:rPr>
          <w:rFonts w:ascii="Arial" w:hAnsi="Arial" w:cs="Arial"/>
          <w:noProof/>
          <w:sz w:val="20"/>
          <w:szCs w:val="20"/>
          <w:lang w:val="nl-NL"/>
        </w:rPr>
        <w:t xml:space="preserve"> </w:t>
      </w:r>
      <w:r w:rsidR="003137E4" w:rsidRPr="00271D86">
        <w:rPr>
          <w:rFonts w:ascii="Arial" w:hAnsi="Arial" w:cs="Arial"/>
          <w:noProof/>
          <w:sz w:val="20"/>
          <w:szCs w:val="20"/>
          <w:lang w:val="nl-NL"/>
        </w:rPr>
        <w:t xml:space="preserve">dient </w:t>
      </w:r>
      <w:r w:rsidR="006B3C6F" w:rsidRPr="00271D86">
        <w:rPr>
          <w:rFonts w:ascii="Arial" w:hAnsi="Arial" w:cs="Arial"/>
          <w:noProof/>
          <w:sz w:val="20"/>
          <w:szCs w:val="20"/>
          <w:lang w:val="nl-NL"/>
        </w:rPr>
        <w:t xml:space="preserve">€ </w:t>
      </w:r>
      <w:r w:rsidRPr="00271D86">
        <w:rPr>
          <w:rFonts w:ascii="Arial" w:hAnsi="Arial" w:cs="Arial"/>
          <w:noProof/>
          <w:sz w:val="20"/>
          <w:szCs w:val="20"/>
          <w:lang w:val="nl-NL"/>
        </w:rPr>
        <w:t>2</w:t>
      </w:r>
      <w:r w:rsidR="006B3C6F" w:rsidRPr="00271D86">
        <w:rPr>
          <w:rFonts w:ascii="Arial" w:hAnsi="Arial" w:cs="Arial"/>
          <w:noProof/>
          <w:sz w:val="20"/>
          <w:szCs w:val="20"/>
          <w:lang w:val="nl-NL"/>
        </w:rPr>
        <w:t xml:space="preserve">,- </w:t>
      </w:r>
      <w:r w:rsidR="003137E4" w:rsidRPr="00271D86">
        <w:rPr>
          <w:rFonts w:ascii="Arial" w:hAnsi="Arial" w:cs="Arial"/>
          <w:noProof/>
          <w:sz w:val="20"/>
          <w:szCs w:val="20"/>
          <w:lang w:val="nl-NL"/>
        </w:rPr>
        <w:t xml:space="preserve">per </w:t>
      </w:r>
      <w:r w:rsidR="007924C6">
        <w:rPr>
          <w:rFonts w:ascii="Arial" w:hAnsi="Arial" w:cs="Arial"/>
          <w:noProof/>
          <w:sz w:val="20"/>
          <w:szCs w:val="20"/>
          <w:lang w:val="nl-NL"/>
        </w:rPr>
        <w:t>dag (gebruik)</w:t>
      </w:r>
      <w:r w:rsidR="003137E4" w:rsidRPr="00271D86">
        <w:rPr>
          <w:rFonts w:ascii="Arial" w:hAnsi="Arial" w:cs="Arial"/>
          <w:noProof/>
          <w:sz w:val="20"/>
          <w:szCs w:val="20"/>
          <w:lang w:val="nl-NL"/>
        </w:rPr>
        <w:t xml:space="preserve"> contant te worden afgerekend</w:t>
      </w:r>
      <w:r w:rsidR="006034B0" w:rsidRPr="00271D86">
        <w:rPr>
          <w:rFonts w:ascii="Arial" w:hAnsi="Arial" w:cs="Arial"/>
          <w:noProof/>
          <w:sz w:val="20"/>
          <w:szCs w:val="20"/>
          <w:lang w:val="nl-NL"/>
        </w:rPr>
        <w:t xml:space="preserve"> zo lang er van een boog en materiaal van de vereniging gebruik gemaakt blijft worden</w:t>
      </w:r>
      <w:r w:rsidR="003137E4" w:rsidRPr="00271D86">
        <w:rPr>
          <w:rFonts w:ascii="Arial" w:hAnsi="Arial" w:cs="Arial"/>
          <w:noProof/>
          <w:sz w:val="20"/>
          <w:szCs w:val="20"/>
          <w:lang w:val="nl-NL"/>
        </w:rPr>
        <w:t>.</w:t>
      </w:r>
    </w:p>
    <w:p w14:paraId="5BAAE610" w14:textId="3800F43E" w:rsidR="00DD3EB7" w:rsidRDefault="00992B7C" w:rsidP="00DF02A3">
      <w:pPr>
        <w:pStyle w:val="Lijstalinea"/>
        <w:numPr>
          <w:ilvl w:val="0"/>
          <w:numId w:val="2"/>
        </w:numPr>
        <w:rPr>
          <w:rFonts w:ascii="Arial" w:hAnsi="Arial" w:cs="Arial"/>
          <w:noProof/>
          <w:sz w:val="20"/>
          <w:szCs w:val="20"/>
          <w:lang w:val="nl-NL"/>
        </w:rPr>
      </w:pPr>
      <w:r>
        <w:rPr>
          <w:rFonts w:ascii="Arial" w:hAnsi="Arial" w:cs="Arial"/>
          <w:noProof/>
          <w:sz w:val="20"/>
          <w:szCs w:val="20"/>
          <w:lang w:val="nl-NL"/>
        </w:rPr>
        <w:t>L</w:t>
      </w:r>
      <w:r w:rsidR="00F60FC7">
        <w:rPr>
          <w:rFonts w:ascii="Arial" w:hAnsi="Arial" w:cs="Arial"/>
          <w:noProof/>
          <w:sz w:val="20"/>
          <w:szCs w:val="20"/>
          <w:lang w:val="nl-NL"/>
        </w:rPr>
        <w:t xml:space="preserve">eden </w:t>
      </w:r>
      <w:r>
        <w:rPr>
          <w:rFonts w:ascii="Arial" w:hAnsi="Arial" w:cs="Arial"/>
          <w:noProof/>
          <w:sz w:val="20"/>
          <w:szCs w:val="20"/>
          <w:lang w:val="nl-NL"/>
        </w:rPr>
        <w:t xml:space="preserve">worden </w:t>
      </w:r>
      <w:r w:rsidR="00F60FC7">
        <w:rPr>
          <w:rFonts w:ascii="Arial" w:hAnsi="Arial" w:cs="Arial"/>
          <w:noProof/>
          <w:sz w:val="20"/>
          <w:szCs w:val="20"/>
          <w:lang w:val="nl-NL"/>
        </w:rPr>
        <w:t>ook aangemeld bij de bond; Koninklijke Han</w:t>
      </w:r>
      <w:r w:rsidR="000D0E1C">
        <w:rPr>
          <w:rFonts w:ascii="Arial" w:hAnsi="Arial" w:cs="Arial"/>
          <w:noProof/>
          <w:sz w:val="20"/>
          <w:szCs w:val="20"/>
          <w:lang w:val="nl-NL"/>
        </w:rPr>
        <w:t>d</w:t>
      </w:r>
      <w:r w:rsidR="00F60FC7">
        <w:rPr>
          <w:rFonts w:ascii="Arial" w:hAnsi="Arial" w:cs="Arial"/>
          <w:noProof/>
          <w:sz w:val="20"/>
          <w:szCs w:val="20"/>
          <w:lang w:val="nl-NL"/>
        </w:rPr>
        <w:t>boogSport Nederland (KHSN). Dit wordt samen met de c</w:t>
      </w:r>
      <w:r w:rsidR="00166DF3">
        <w:rPr>
          <w:rFonts w:ascii="Arial" w:hAnsi="Arial" w:cs="Arial"/>
          <w:noProof/>
          <w:sz w:val="20"/>
          <w:szCs w:val="20"/>
          <w:lang w:val="nl-NL"/>
        </w:rPr>
        <w:t>o</w:t>
      </w:r>
      <w:r w:rsidR="00F60FC7">
        <w:rPr>
          <w:rFonts w:ascii="Arial" w:hAnsi="Arial" w:cs="Arial"/>
          <w:noProof/>
          <w:sz w:val="20"/>
          <w:szCs w:val="20"/>
          <w:lang w:val="nl-NL"/>
        </w:rPr>
        <w:t>ntributie voor de vereniging ge</w:t>
      </w:r>
      <w:r w:rsidR="00166DF3" w:rsidRPr="00166DF3">
        <w:rPr>
          <w:rFonts w:ascii="Arial" w:hAnsi="Arial" w:cs="Arial"/>
          <w:noProof/>
          <w:sz w:val="20"/>
          <w:szCs w:val="20"/>
          <w:lang w:val="nl-NL"/>
        </w:rPr>
        <w:t>ï</w:t>
      </w:r>
      <w:r w:rsidR="00F60FC7">
        <w:rPr>
          <w:rFonts w:ascii="Arial" w:hAnsi="Arial" w:cs="Arial"/>
          <w:noProof/>
          <w:sz w:val="20"/>
          <w:szCs w:val="20"/>
          <w:lang w:val="nl-NL"/>
        </w:rPr>
        <w:t>nt. Het lidmaatschap kan per maand worden aangemeld. De jaarcontributie is dan naar rato.</w:t>
      </w:r>
    </w:p>
    <w:p w14:paraId="76F071AA" w14:textId="14694788" w:rsidR="00992B7C" w:rsidRDefault="00992B7C" w:rsidP="00DF02A3">
      <w:pPr>
        <w:pStyle w:val="Lijstalinea"/>
        <w:numPr>
          <w:ilvl w:val="0"/>
          <w:numId w:val="2"/>
        </w:numPr>
        <w:rPr>
          <w:rFonts w:ascii="Arial" w:hAnsi="Arial" w:cs="Arial"/>
          <w:noProof/>
          <w:sz w:val="20"/>
          <w:szCs w:val="20"/>
          <w:lang w:val="nl-NL"/>
        </w:rPr>
      </w:pPr>
      <w:r>
        <w:rPr>
          <w:rFonts w:ascii="Arial" w:hAnsi="Arial" w:cs="Arial"/>
          <w:noProof/>
          <w:sz w:val="20"/>
          <w:szCs w:val="20"/>
          <w:lang w:val="nl-NL"/>
        </w:rPr>
        <w:t>Voor communicatie met de leden wordt ook gebruik gemaakt van een Whatsapp groep voor leden. Bij ondertekening wordt akkoord gegaan met het opnemen van het telefoonnummer van het lid in deze groep.</w:t>
      </w:r>
    </w:p>
    <w:p w14:paraId="53AF8348" w14:textId="59E3D77B" w:rsidR="00992B7C" w:rsidRDefault="00992B7C" w:rsidP="00DF02A3">
      <w:pPr>
        <w:pStyle w:val="Lijstalinea"/>
        <w:numPr>
          <w:ilvl w:val="0"/>
          <w:numId w:val="2"/>
        </w:numPr>
        <w:rPr>
          <w:rFonts w:ascii="Arial" w:hAnsi="Arial" w:cs="Arial"/>
          <w:noProof/>
          <w:sz w:val="20"/>
          <w:szCs w:val="20"/>
          <w:lang w:val="nl-NL"/>
        </w:rPr>
      </w:pPr>
      <w:r>
        <w:rPr>
          <w:rFonts w:ascii="Arial" w:hAnsi="Arial" w:cs="Arial"/>
          <w:noProof/>
          <w:sz w:val="20"/>
          <w:szCs w:val="20"/>
          <w:lang w:val="nl-NL"/>
        </w:rPr>
        <w:t>Bij ondertekening wordt akkoord gegaan met de bijgevoegde AVG-verklaring.</w:t>
      </w:r>
    </w:p>
    <w:p w14:paraId="3C7B32F7" w14:textId="77777777" w:rsidR="00DF02A3" w:rsidRPr="00DF02A3" w:rsidRDefault="00DF02A3" w:rsidP="00DF02A3">
      <w:pPr>
        <w:ind w:left="0" w:firstLine="0"/>
        <w:rPr>
          <w:rFonts w:ascii="Arial" w:hAnsi="Arial" w:cs="Arial"/>
          <w:noProof/>
          <w:sz w:val="20"/>
          <w:szCs w:val="20"/>
          <w:lang w:val="nl-NL"/>
        </w:rPr>
      </w:pPr>
    </w:p>
    <w:p w14:paraId="4648D080" w14:textId="4B4AA685" w:rsidR="001E3FFB" w:rsidRPr="00271D86" w:rsidRDefault="00391E50" w:rsidP="00054D43">
      <w:pPr>
        <w:ind w:left="0" w:firstLine="0"/>
        <w:rPr>
          <w:rFonts w:ascii="Arial" w:hAnsi="Arial" w:cs="Arial"/>
          <w:b/>
          <w:noProof/>
          <w:sz w:val="20"/>
          <w:szCs w:val="20"/>
          <w:lang w:val="nl-NL"/>
        </w:rPr>
      </w:pPr>
      <w:r w:rsidRPr="00271D86">
        <w:rPr>
          <w:rFonts w:ascii="Arial" w:hAnsi="Arial" w:cs="Arial"/>
          <w:b/>
          <w:noProof/>
          <w:sz w:val="20"/>
          <w:szCs w:val="20"/>
          <w:lang w:val="nl-NL"/>
        </w:rPr>
        <w:t>Overzicht contributie</w:t>
      </w:r>
      <w:r w:rsidR="00C076AC" w:rsidRPr="00271D86">
        <w:rPr>
          <w:rFonts w:ascii="Arial" w:hAnsi="Arial" w:cs="Arial"/>
          <w:b/>
          <w:noProof/>
          <w:sz w:val="20"/>
          <w:szCs w:val="20"/>
          <w:lang w:val="nl-NL"/>
        </w:rPr>
        <w:t xml:space="preserve"> </w:t>
      </w:r>
      <w:r w:rsidR="00AE1F8D" w:rsidRPr="00271D86">
        <w:rPr>
          <w:rFonts w:ascii="Arial" w:hAnsi="Arial" w:cs="Arial"/>
          <w:b/>
          <w:noProof/>
          <w:sz w:val="20"/>
          <w:szCs w:val="20"/>
          <w:lang w:val="nl-NL"/>
        </w:rPr>
        <w:t>lidmaatschap:</w:t>
      </w:r>
    </w:p>
    <w:p w14:paraId="72738C6C" w14:textId="743F104E" w:rsidR="00FF33B9" w:rsidRPr="00271D86" w:rsidRDefault="00FF33B9" w:rsidP="00CF0B80">
      <w:pPr>
        <w:ind w:left="102" w:firstLine="0"/>
        <w:rPr>
          <w:rFonts w:ascii="Arial" w:hAnsi="Arial" w:cs="Arial"/>
          <w:b/>
          <w:noProof/>
          <w:sz w:val="20"/>
          <w:szCs w:val="20"/>
          <w:lang w:val="nl-NL"/>
        </w:rPr>
      </w:pPr>
      <w:r w:rsidRPr="00271D86">
        <w:rPr>
          <w:rFonts w:ascii="Arial" w:hAnsi="Arial" w:cs="Arial"/>
          <w:b/>
          <w:noProof/>
          <w:sz w:val="20"/>
          <w:szCs w:val="20"/>
          <w:lang w:val="nl-NL"/>
        </w:rPr>
        <w:tab/>
      </w:r>
      <w:r w:rsidR="00C076AC" w:rsidRPr="00271D86">
        <w:rPr>
          <w:rFonts w:ascii="Arial" w:hAnsi="Arial" w:cs="Arial"/>
          <w:b/>
          <w:noProof/>
          <w:sz w:val="20"/>
          <w:szCs w:val="20"/>
          <w:lang w:val="nl-NL"/>
        </w:rPr>
        <w:tab/>
      </w:r>
      <w:r w:rsidR="00C076AC" w:rsidRPr="00271D86">
        <w:rPr>
          <w:rFonts w:ascii="Arial" w:hAnsi="Arial" w:cs="Arial"/>
          <w:b/>
          <w:noProof/>
          <w:sz w:val="20"/>
          <w:szCs w:val="20"/>
          <w:lang w:val="nl-NL"/>
        </w:rPr>
        <w:tab/>
      </w:r>
      <w:r w:rsidR="00C076AC" w:rsidRPr="00271D86">
        <w:rPr>
          <w:rFonts w:ascii="Arial" w:hAnsi="Arial" w:cs="Arial"/>
          <w:b/>
          <w:noProof/>
          <w:sz w:val="20"/>
          <w:szCs w:val="20"/>
          <w:lang w:val="nl-NL"/>
        </w:rPr>
        <w:tab/>
      </w:r>
      <w:r w:rsidR="00E3690C" w:rsidRPr="00271D86">
        <w:rPr>
          <w:rFonts w:ascii="Arial" w:hAnsi="Arial" w:cs="Arial"/>
          <w:b/>
          <w:noProof/>
          <w:sz w:val="20"/>
          <w:szCs w:val="20"/>
          <w:lang w:val="nl-NL"/>
        </w:rPr>
        <w:tab/>
      </w:r>
      <w:r w:rsidR="00E3690C" w:rsidRPr="00271D86">
        <w:rPr>
          <w:rFonts w:ascii="Arial" w:hAnsi="Arial" w:cs="Arial"/>
          <w:b/>
          <w:noProof/>
          <w:sz w:val="20"/>
          <w:szCs w:val="20"/>
          <w:lang w:val="nl-NL"/>
        </w:rPr>
        <w:tab/>
      </w:r>
      <w:r w:rsidR="003834C3" w:rsidRPr="00271D86">
        <w:rPr>
          <w:rFonts w:ascii="Arial" w:hAnsi="Arial" w:cs="Arial"/>
          <w:b/>
          <w:noProof/>
          <w:sz w:val="20"/>
          <w:szCs w:val="20"/>
          <w:lang w:val="nl-NL"/>
        </w:rPr>
        <w:tab/>
      </w:r>
      <w:r w:rsidR="00F60FC7">
        <w:rPr>
          <w:rFonts w:ascii="Arial" w:hAnsi="Arial" w:cs="Arial"/>
          <w:b/>
          <w:noProof/>
          <w:sz w:val="20"/>
          <w:szCs w:val="20"/>
          <w:lang w:val="nl-NL"/>
        </w:rPr>
        <w:t>SSC</w:t>
      </w:r>
      <w:r w:rsidRPr="00271D86">
        <w:rPr>
          <w:rFonts w:ascii="Arial" w:hAnsi="Arial" w:cs="Arial"/>
          <w:b/>
          <w:noProof/>
          <w:sz w:val="20"/>
          <w:szCs w:val="20"/>
          <w:lang w:val="nl-NL"/>
        </w:rPr>
        <w:tab/>
      </w:r>
      <w:r w:rsidR="00C076AC" w:rsidRPr="00271D86">
        <w:rPr>
          <w:rFonts w:ascii="Arial" w:hAnsi="Arial" w:cs="Arial"/>
          <w:b/>
          <w:noProof/>
          <w:sz w:val="20"/>
          <w:szCs w:val="20"/>
          <w:lang w:val="nl-NL"/>
        </w:rPr>
        <w:tab/>
      </w:r>
      <w:r w:rsidR="00F60FC7">
        <w:rPr>
          <w:rFonts w:ascii="Arial" w:hAnsi="Arial" w:cs="Arial"/>
          <w:b/>
          <w:noProof/>
          <w:sz w:val="20"/>
          <w:szCs w:val="20"/>
          <w:lang w:val="nl-NL"/>
        </w:rPr>
        <w:t>KHSN</w:t>
      </w:r>
    </w:p>
    <w:p w14:paraId="55DF07D7" w14:textId="72F72EA5" w:rsidR="00FF33B9" w:rsidRPr="00271D86" w:rsidRDefault="00FF33B9" w:rsidP="00CF0B80">
      <w:pPr>
        <w:pStyle w:val="Lijstalinea"/>
        <w:numPr>
          <w:ilvl w:val="0"/>
          <w:numId w:val="3"/>
        </w:numPr>
        <w:ind w:left="333"/>
        <w:rPr>
          <w:rFonts w:ascii="Arial" w:hAnsi="Arial" w:cs="Arial"/>
          <w:noProof/>
          <w:sz w:val="20"/>
          <w:szCs w:val="20"/>
          <w:lang w:val="nl-NL"/>
        </w:rPr>
      </w:pPr>
      <w:r w:rsidRPr="00271D86">
        <w:rPr>
          <w:rFonts w:ascii="Arial" w:hAnsi="Arial" w:cs="Arial"/>
          <w:noProof/>
          <w:sz w:val="20"/>
          <w:szCs w:val="20"/>
          <w:lang w:val="nl-NL"/>
        </w:rPr>
        <w:t>Lid</w:t>
      </w:r>
      <w:r w:rsidR="00FF680D">
        <w:rPr>
          <w:rFonts w:ascii="Arial" w:hAnsi="Arial" w:cs="Arial"/>
          <w:noProof/>
          <w:sz w:val="20"/>
          <w:szCs w:val="20"/>
          <w:lang w:val="nl-NL"/>
        </w:rPr>
        <w:t>maatschap (18 jaar en ouder)</w:t>
      </w:r>
      <w:r w:rsidR="00E3690C" w:rsidRPr="00271D86">
        <w:rPr>
          <w:rFonts w:ascii="Arial" w:hAnsi="Arial" w:cs="Arial"/>
          <w:noProof/>
          <w:sz w:val="20"/>
          <w:szCs w:val="20"/>
          <w:lang w:val="nl-NL"/>
        </w:rPr>
        <w:tab/>
      </w:r>
      <w:r w:rsidR="00E3690C" w:rsidRPr="00271D86">
        <w:rPr>
          <w:rFonts w:ascii="Arial" w:hAnsi="Arial" w:cs="Arial"/>
          <w:noProof/>
          <w:sz w:val="20"/>
          <w:szCs w:val="20"/>
          <w:lang w:val="nl-NL"/>
        </w:rPr>
        <w:tab/>
      </w:r>
      <w:r w:rsidR="003834C3" w:rsidRPr="00271D86">
        <w:rPr>
          <w:rFonts w:ascii="Arial" w:hAnsi="Arial" w:cs="Arial"/>
          <w:noProof/>
          <w:sz w:val="20"/>
          <w:szCs w:val="20"/>
          <w:lang w:val="nl-NL"/>
        </w:rPr>
        <w:tab/>
      </w:r>
      <w:r w:rsidRPr="00271D86">
        <w:rPr>
          <w:rFonts w:ascii="Arial" w:hAnsi="Arial" w:cs="Arial"/>
          <w:noProof/>
          <w:sz w:val="20"/>
          <w:szCs w:val="20"/>
          <w:lang w:val="nl-NL"/>
        </w:rPr>
        <w:t>€ 1</w:t>
      </w:r>
      <w:r w:rsidR="00416C50" w:rsidRPr="00271D86">
        <w:rPr>
          <w:rFonts w:ascii="Arial" w:hAnsi="Arial" w:cs="Arial"/>
          <w:noProof/>
          <w:sz w:val="20"/>
          <w:szCs w:val="20"/>
          <w:lang w:val="nl-NL"/>
        </w:rPr>
        <w:t>4</w:t>
      </w:r>
      <w:r w:rsidR="00F50F0C">
        <w:rPr>
          <w:rFonts w:ascii="Arial" w:hAnsi="Arial" w:cs="Arial"/>
          <w:noProof/>
          <w:sz w:val="20"/>
          <w:szCs w:val="20"/>
          <w:lang w:val="nl-NL"/>
        </w:rPr>
        <w:t>5</w:t>
      </w:r>
      <w:r w:rsidRPr="00271D86">
        <w:rPr>
          <w:rFonts w:ascii="Arial" w:hAnsi="Arial" w:cs="Arial"/>
          <w:noProof/>
          <w:sz w:val="20"/>
          <w:szCs w:val="20"/>
          <w:lang w:val="nl-NL"/>
        </w:rPr>
        <w:t>,</w:t>
      </w:r>
      <w:r w:rsidR="00C076AC" w:rsidRPr="00271D86">
        <w:rPr>
          <w:rFonts w:ascii="Arial" w:hAnsi="Arial" w:cs="Arial"/>
          <w:noProof/>
          <w:sz w:val="20"/>
          <w:szCs w:val="20"/>
          <w:lang w:val="nl-NL"/>
        </w:rPr>
        <w:t>-</w:t>
      </w:r>
      <w:r w:rsidRPr="00271D86">
        <w:rPr>
          <w:rFonts w:ascii="Arial" w:hAnsi="Arial" w:cs="Arial"/>
          <w:noProof/>
          <w:sz w:val="20"/>
          <w:szCs w:val="20"/>
          <w:lang w:val="nl-NL"/>
        </w:rPr>
        <w:tab/>
      </w:r>
      <w:r w:rsidRPr="00271D86">
        <w:rPr>
          <w:rFonts w:ascii="Arial" w:hAnsi="Arial" w:cs="Arial"/>
          <w:noProof/>
          <w:sz w:val="20"/>
          <w:szCs w:val="20"/>
          <w:lang w:val="nl-NL"/>
        </w:rPr>
        <w:tab/>
        <w:t xml:space="preserve">€ </w:t>
      </w:r>
      <w:r w:rsidR="00992B7C">
        <w:rPr>
          <w:rFonts w:ascii="Arial" w:hAnsi="Arial" w:cs="Arial"/>
          <w:noProof/>
          <w:sz w:val="20"/>
          <w:szCs w:val="20"/>
          <w:lang w:val="nl-NL"/>
        </w:rPr>
        <w:t>7</w:t>
      </w:r>
      <w:r w:rsidR="00F50F0C">
        <w:rPr>
          <w:rFonts w:ascii="Arial" w:hAnsi="Arial" w:cs="Arial"/>
          <w:noProof/>
          <w:sz w:val="20"/>
          <w:szCs w:val="20"/>
          <w:lang w:val="nl-NL"/>
        </w:rPr>
        <w:t>4</w:t>
      </w:r>
      <w:r w:rsidR="00C076AC" w:rsidRPr="00271D86">
        <w:rPr>
          <w:rFonts w:ascii="Arial" w:hAnsi="Arial" w:cs="Arial"/>
          <w:noProof/>
          <w:sz w:val="20"/>
          <w:szCs w:val="20"/>
          <w:lang w:val="nl-NL"/>
        </w:rPr>
        <w:t>,</w:t>
      </w:r>
      <w:r w:rsidR="00F50F0C">
        <w:rPr>
          <w:rFonts w:ascii="Arial" w:hAnsi="Arial" w:cs="Arial"/>
          <w:noProof/>
          <w:sz w:val="20"/>
          <w:szCs w:val="20"/>
          <w:lang w:val="nl-NL"/>
        </w:rPr>
        <w:t>50</w:t>
      </w:r>
    </w:p>
    <w:p w14:paraId="41BF54F2" w14:textId="77F1DC6A" w:rsidR="000C58B0" w:rsidRPr="00FF680D" w:rsidRDefault="00FF680D" w:rsidP="00FF680D">
      <w:pPr>
        <w:pStyle w:val="Lijstalinea"/>
        <w:numPr>
          <w:ilvl w:val="0"/>
          <w:numId w:val="3"/>
        </w:numPr>
        <w:ind w:left="333"/>
        <w:rPr>
          <w:rFonts w:ascii="Arial" w:hAnsi="Arial" w:cs="Arial"/>
          <w:noProof/>
          <w:sz w:val="20"/>
          <w:szCs w:val="20"/>
          <w:lang w:val="nl-NL"/>
        </w:rPr>
      </w:pPr>
      <w:r>
        <w:rPr>
          <w:rFonts w:ascii="Arial" w:hAnsi="Arial" w:cs="Arial"/>
          <w:noProof/>
          <w:sz w:val="20"/>
          <w:szCs w:val="20"/>
          <w:lang w:val="nl-NL"/>
        </w:rPr>
        <w:t xml:space="preserve">Jeugdlidmaatschap (10 </w:t>
      </w:r>
      <w:r w:rsidR="00DF02A3">
        <w:rPr>
          <w:rFonts w:ascii="Arial" w:hAnsi="Arial" w:cs="Arial"/>
          <w:noProof/>
          <w:sz w:val="20"/>
          <w:szCs w:val="20"/>
          <w:lang w:val="nl-NL"/>
        </w:rPr>
        <w:t>t/m 17</w:t>
      </w:r>
      <w:r>
        <w:rPr>
          <w:rFonts w:ascii="Arial" w:hAnsi="Arial" w:cs="Arial"/>
          <w:noProof/>
          <w:sz w:val="20"/>
          <w:szCs w:val="20"/>
          <w:lang w:val="nl-NL"/>
        </w:rPr>
        <w:t xml:space="preserve"> jaar)</w:t>
      </w:r>
      <w:r w:rsidR="00416C50" w:rsidRPr="00271D86">
        <w:rPr>
          <w:rFonts w:ascii="Arial" w:hAnsi="Arial" w:cs="Arial"/>
          <w:noProof/>
          <w:sz w:val="20"/>
          <w:szCs w:val="20"/>
          <w:lang w:val="nl-NL"/>
        </w:rPr>
        <w:tab/>
      </w:r>
      <w:r w:rsidR="00CF0B80" w:rsidRPr="00271D86">
        <w:rPr>
          <w:rFonts w:ascii="Arial" w:hAnsi="Arial" w:cs="Arial"/>
          <w:noProof/>
          <w:sz w:val="20"/>
          <w:szCs w:val="20"/>
          <w:lang w:val="nl-NL"/>
        </w:rPr>
        <w:tab/>
      </w:r>
      <w:r w:rsidR="003834C3" w:rsidRPr="00271D86">
        <w:rPr>
          <w:rFonts w:ascii="Arial" w:hAnsi="Arial" w:cs="Arial"/>
          <w:noProof/>
          <w:sz w:val="20"/>
          <w:szCs w:val="20"/>
          <w:lang w:val="nl-NL"/>
        </w:rPr>
        <w:tab/>
      </w:r>
      <w:r w:rsidR="00416C50" w:rsidRPr="00271D86">
        <w:rPr>
          <w:rFonts w:ascii="Arial" w:hAnsi="Arial" w:cs="Arial"/>
          <w:noProof/>
          <w:sz w:val="20"/>
          <w:szCs w:val="20"/>
          <w:lang w:val="nl-NL"/>
        </w:rPr>
        <w:t>€ 1</w:t>
      </w:r>
      <w:r>
        <w:rPr>
          <w:rFonts w:ascii="Arial" w:hAnsi="Arial" w:cs="Arial"/>
          <w:noProof/>
          <w:sz w:val="20"/>
          <w:szCs w:val="20"/>
          <w:lang w:val="nl-NL"/>
        </w:rPr>
        <w:t>00</w:t>
      </w:r>
      <w:r w:rsidR="00416C50" w:rsidRPr="00271D86">
        <w:rPr>
          <w:rFonts w:ascii="Arial" w:hAnsi="Arial" w:cs="Arial"/>
          <w:noProof/>
          <w:sz w:val="20"/>
          <w:szCs w:val="20"/>
          <w:lang w:val="nl-NL"/>
        </w:rPr>
        <w:t>,-</w:t>
      </w:r>
      <w:r w:rsidR="00416C50" w:rsidRPr="00271D86">
        <w:rPr>
          <w:rFonts w:ascii="Arial" w:hAnsi="Arial" w:cs="Arial"/>
          <w:noProof/>
          <w:sz w:val="20"/>
          <w:szCs w:val="20"/>
          <w:lang w:val="nl-NL"/>
        </w:rPr>
        <w:tab/>
      </w:r>
      <w:r w:rsidR="00416C50" w:rsidRPr="00271D86">
        <w:rPr>
          <w:rFonts w:ascii="Arial" w:hAnsi="Arial" w:cs="Arial"/>
          <w:noProof/>
          <w:sz w:val="20"/>
          <w:szCs w:val="20"/>
          <w:lang w:val="nl-NL"/>
        </w:rPr>
        <w:tab/>
        <w:t xml:space="preserve">€ </w:t>
      </w:r>
      <w:r w:rsidR="00992B7C">
        <w:rPr>
          <w:rFonts w:ascii="Arial" w:hAnsi="Arial" w:cs="Arial"/>
          <w:noProof/>
          <w:sz w:val="20"/>
          <w:szCs w:val="20"/>
          <w:lang w:val="nl-NL"/>
        </w:rPr>
        <w:t>3</w:t>
      </w:r>
      <w:r w:rsidR="00F50F0C">
        <w:rPr>
          <w:rFonts w:ascii="Arial" w:hAnsi="Arial" w:cs="Arial"/>
          <w:noProof/>
          <w:sz w:val="20"/>
          <w:szCs w:val="20"/>
          <w:lang w:val="nl-NL"/>
        </w:rPr>
        <w:t>7</w:t>
      </w:r>
      <w:r w:rsidR="00992B7C">
        <w:rPr>
          <w:rFonts w:ascii="Arial" w:hAnsi="Arial" w:cs="Arial"/>
          <w:noProof/>
          <w:sz w:val="20"/>
          <w:szCs w:val="20"/>
          <w:lang w:val="nl-NL"/>
        </w:rPr>
        <w:t>,</w:t>
      </w:r>
      <w:r w:rsidR="00F50F0C">
        <w:rPr>
          <w:rFonts w:ascii="Arial" w:hAnsi="Arial" w:cs="Arial"/>
          <w:noProof/>
          <w:sz w:val="20"/>
          <w:szCs w:val="20"/>
          <w:lang w:val="nl-NL"/>
        </w:rPr>
        <w:t>25</w:t>
      </w:r>
    </w:p>
    <w:p w14:paraId="642AA3B3" w14:textId="77777777" w:rsidR="00DD3EB7" w:rsidRPr="00271D86" w:rsidRDefault="00DD3EB7" w:rsidP="00331562">
      <w:pPr>
        <w:spacing w:after="0" w:line="240" w:lineRule="auto"/>
        <w:ind w:left="0" w:right="0" w:firstLine="0"/>
        <w:rPr>
          <w:rFonts w:ascii="Arial" w:hAnsi="Arial" w:cs="Arial"/>
          <w:noProof/>
          <w:sz w:val="20"/>
          <w:szCs w:val="20"/>
          <w:lang w:val="nl-NL"/>
        </w:rPr>
      </w:pPr>
    </w:p>
    <w:p w14:paraId="52D6F76C" w14:textId="77777777" w:rsidR="00B92D12" w:rsidRPr="00271D86" w:rsidRDefault="00B92D12" w:rsidP="00B92D12">
      <w:pPr>
        <w:ind w:left="0" w:firstLine="0"/>
        <w:rPr>
          <w:rFonts w:ascii="Arial" w:hAnsi="Arial" w:cs="Arial"/>
          <w:noProof/>
          <w:sz w:val="20"/>
          <w:szCs w:val="20"/>
          <w:lang w:val="nl-NL"/>
        </w:rPr>
      </w:pPr>
      <w:r w:rsidRPr="00271D86">
        <w:rPr>
          <w:rFonts w:ascii="Arial" w:hAnsi="Arial" w:cs="Arial"/>
          <w:noProof/>
          <w:sz w:val="20"/>
          <w:szCs w:val="20"/>
          <w:lang w:val="nl-NL"/>
        </w:rPr>
        <w:t>Bij ondertekening gaat u ook akkoord met de AVG-verklaring zoals afgedrukt op de ommezijde van deze overeenkomst.</w:t>
      </w:r>
    </w:p>
    <w:p w14:paraId="1BDECB92" w14:textId="77777777" w:rsidR="003137E4" w:rsidRPr="00271D86" w:rsidRDefault="003137E4" w:rsidP="00331562">
      <w:pPr>
        <w:spacing w:after="0" w:line="240" w:lineRule="auto"/>
        <w:ind w:left="0" w:right="0" w:firstLine="0"/>
        <w:rPr>
          <w:rFonts w:ascii="Arial" w:hAnsi="Arial" w:cs="Arial"/>
          <w:noProof/>
          <w:sz w:val="20"/>
          <w:szCs w:val="20"/>
          <w:lang w:val="nl-NL"/>
        </w:rPr>
      </w:pPr>
    </w:p>
    <w:tbl>
      <w:tblPr>
        <w:tblStyle w:val="TableGrid"/>
        <w:tblW w:w="5000" w:type="pct"/>
        <w:tblInd w:w="-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34" w:type="dxa"/>
          <w:left w:w="34" w:type="dxa"/>
          <w:right w:w="115" w:type="dxa"/>
        </w:tblCellMar>
        <w:tblLook w:val="04A0" w:firstRow="1" w:lastRow="0" w:firstColumn="1" w:lastColumn="0" w:noHBand="0" w:noVBand="1"/>
      </w:tblPr>
      <w:tblGrid>
        <w:gridCol w:w="3411"/>
        <w:gridCol w:w="4111"/>
        <w:gridCol w:w="1523"/>
        <w:gridCol w:w="1524"/>
      </w:tblGrid>
      <w:tr w:rsidR="00243F6E" w:rsidRPr="00F50F0C" w14:paraId="6B2CE3DB" w14:textId="77777777" w:rsidTr="00805899">
        <w:trPr>
          <w:trHeight w:val="230"/>
        </w:trPr>
        <w:tc>
          <w:tcPr>
            <w:tcW w:w="10569" w:type="dxa"/>
            <w:gridSpan w:val="4"/>
          </w:tcPr>
          <w:p w14:paraId="4D3451A4" w14:textId="77777777" w:rsidR="00243F6E" w:rsidRPr="00271D86" w:rsidRDefault="00243F6E" w:rsidP="00E82766">
            <w:pPr>
              <w:spacing w:after="0" w:line="240" w:lineRule="auto"/>
              <w:ind w:left="0" w:right="0" w:firstLine="0"/>
              <w:rPr>
                <w:rFonts w:ascii="Arial" w:hAnsi="Arial" w:cs="Arial"/>
                <w:noProof/>
                <w:sz w:val="20"/>
                <w:szCs w:val="20"/>
                <w:lang w:val="nl-NL"/>
              </w:rPr>
            </w:pPr>
            <w:r w:rsidRPr="00271D86">
              <w:rPr>
                <w:rFonts w:ascii="Arial" w:hAnsi="Arial" w:cs="Arial"/>
                <w:noProof/>
                <w:sz w:val="20"/>
                <w:szCs w:val="20"/>
                <w:lang w:val="nl-NL"/>
              </w:rPr>
              <w:t>Ondergetekende(n) gaat(n) akkoord met bovenstaande voorwaarden</w:t>
            </w:r>
            <w:r w:rsidR="00271D86" w:rsidRPr="00271D86">
              <w:rPr>
                <w:rFonts w:ascii="Arial" w:hAnsi="Arial" w:cs="Arial"/>
                <w:noProof/>
                <w:sz w:val="20"/>
                <w:szCs w:val="20"/>
                <w:lang w:val="nl-NL"/>
              </w:rPr>
              <w:t xml:space="preserve"> en met de AVG-verklaring afgedrukt op de ommezijde van deze overeenkomst.</w:t>
            </w:r>
          </w:p>
        </w:tc>
      </w:tr>
      <w:tr w:rsidR="00805899" w:rsidRPr="00271D86" w14:paraId="4CDA99A4" w14:textId="77777777" w:rsidTr="008F3BE3">
        <w:trPr>
          <w:cantSplit/>
          <w:trHeight w:val="1247"/>
        </w:trPr>
        <w:tc>
          <w:tcPr>
            <w:tcW w:w="3411" w:type="dxa"/>
          </w:tcPr>
          <w:p w14:paraId="342E3C40" w14:textId="77777777" w:rsidR="00805899" w:rsidRPr="00271D86" w:rsidRDefault="00805899" w:rsidP="00805899">
            <w:pPr>
              <w:spacing w:after="0" w:line="240" w:lineRule="auto"/>
              <w:ind w:left="0" w:right="0" w:firstLine="0"/>
              <w:rPr>
                <w:rFonts w:ascii="Arial" w:hAnsi="Arial" w:cs="Arial"/>
                <w:noProof/>
                <w:sz w:val="20"/>
                <w:szCs w:val="20"/>
                <w:lang w:val="nl-NL"/>
              </w:rPr>
            </w:pPr>
            <w:r w:rsidRPr="00271D86">
              <w:rPr>
                <w:rFonts w:ascii="Arial" w:hAnsi="Arial" w:cs="Arial"/>
                <w:noProof/>
                <w:sz w:val="20"/>
                <w:szCs w:val="20"/>
                <w:lang w:val="nl-NL"/>
              </w:rPr>
              <w:t xml:space="preserve">Handtekening </w:t>
            </w:r>
          </w:p>
          <w:p w14:paraId="6CCA281B" w14:textId="77777777" w:rsidR="00805899" w:rsidRPr="00271D86" w:rsidRDefault="00DD3EB7" w:rsidP="00805899">
            <w:pPr>
              <w:spacing w:after="0" w:line="240" w:lineRule="auto"/>
              <w:ind w:left="0" w:right="0" w:firstLine="0"/>
              <w:rPr>
                <w:rFonts w:ascii="Arial" w:hAnsi="Arial" w:cs="Arial"/>
                <w:noProof/>
                <w:sz w:val="20"/>
                <w:szCs w:val="20"/>
                <w:lang w:val="nl-NL"/>
              </w:rPr>
            </w:pPr>
            <w:r w:rsidRPr="00271D86">
              <w:rPr>
                <w:rFonts w:ascii="Arial" w:hAnsi="Arial" w:cs="Arial"/>
                <w:noProof/>
                <w:sz w:val="20"/>
                <w:szCs w:val="20"/>
                <w:lang w:val="nl-NL"/>
              </w:rPr>
              <w:t>Nieuw</w:t>
            </w:r>
            <w:r w:rsidR="00805899" w:rsidRPr="00271D86">
              <w:rPr>
                <w:rFonts w:ascii="Arial" w:hAnsi="Arial" w:cs="Arial"/>
                <w:noProof/>
                <w:sz w:val="20"/>
                <w:szCs w:val="20"/>
                <w:lang w:val="nl-NL"/>
              </w:rPr>
              <w:t xml:space="preserve"> lid:</w:t>
            </w:r>
          </w:p>
        </w:tc>
        <w:tc>
          <w:tcPr>
            <w:tcW w:w="4111" w:type="dxa"/>
          </w:tcPr>
          <w:p w14:paraId="2271913E" w14:textId="77777777" w:rsidR="00805899" w:rsidRPr="00271D86" w:rsidRDefault="00805899" w:rsidP="00805899">
            <w:pPr>
              <w:spacing w:after="0" w:line="240" w:lineRule="auto"/>
              <w:ind w:left="0" w:right="0" w:firstLine="0"/>
              <w:rPr>
                <w:rFonts w:ascii="Arial" w:hAnsi="Arial" w:cs="Arial"/>
                <w:noProof/>
                <w:sz w:val="20"/>
                <w:szCs w:val="20"/>
                <w:lang w:val="nl-NL"/>
              </w:rPr>
            </w:pPr>
            <w:r w:rsidRPr="00271D86">
              <w:rPr>
                <w:rFonts w:ascii="Arial" w:hAnsi="Arial" w:cs="Arial"/>
                <w:noProof/>
                <w:sz w:val="20"/>
                <w:szCs w:val="20"/>
                <w:lang w:val="nl-NL"/>
              </w:rPr>
              <w:t xml:space="preserve">Handtekening </w:t>
            </w:r>
          </w:p>
          <w:p w14:paraId="79DDADB2" w14:textId="77777777" w:rsidR="00805899" w:rsidRPr="00271D86" w:rsidRDefault="00805899" w:rsidP="00805899">
            <w:pPr>
              <w:spacing w:after="0" w:line="240" w:lineRule="auto"/>
              <w:ind w:left="0" w:right="0" w:firstLine="0"/>
              <w:rPr>
                <w:rFonts w:ascii="Arial" w:hAnsi="Arial" w:cs="Arial"/>
                <w:noProof/>
                <w:sz w:val="20"/>
                <w:szCs w:val="20"/>
                <w:lang w:val="nl-NL"/>
              </w:rPr>
            </w:pPr>
            <w:r w:rsidRPr="00271D86">
              <w:rPr>
                <w:rFonts w:ascii="Arial" w:hAnsi="Arial" w:cs="Arial"/>
                <w:noProof/>
                <w:sz w:val="20"/>
                <w:szCs w:val="20"/>
                <w:lang w:val="nl-NL"/>
              </w:rPr>
              <w:t>Ouder/voogd/wettelijk vertegenwoordiger:</w:t>
            </w:r>
          </w:p>
        </w:tc>
        <w:tc>
          <w:tcPr>
            <w:tcW w:w="1523" w:type="dxa"/>
          </w:tcPr>
          <w:p w14:paraId="485D6C04" w14:textId="77777777" w:rsidR="00805899" w:rsidRPr="00271D86" w:rsidRDefault="00805899" w:rsidP="00805899">
            <w:pPr>
              <w:spacing w:after="0" w:line="240" w:lineRule="auto"/>
              <w:ind w:left="0" w:right="0" w:firstLine="0"/>
              <w:rPr>
                <w:rFonts w:ascii="Arial" w:hAnsi="Arial" w:cs="Arial"/>
                <w:noProof/>
                <w:sz w:val="20"/>
                <w:szCs w:val="20"/>
                <w:lang w:val="nl-NL"/>
              </w:rPr>
            </w:pPr>
            <w:r w:rsidRPr="00271D86">
              <w:rPr>
                <w:rFonts w:ascii="Arial" w:hAnsi="Arial" w:cs="Arial"/>
                <w:noProof/>
                <w:sz w:val="20"/>
                <w:szCs w:val="20"/>
                <w:lang w:val="nl-NL"/>
              </w:rPr>
              <w:t>Plaats:</w:t>
            </w:r>
          </w:p>
        </w:tc>
        <w:tc>
          <w:tcPr>
            <w:tcW w:w="1524" w:type="dxa"/>
          </w:tcPr>
          <w:p w14:paraId="4305B416" w14:textId="77777777" w:rsidR="00805899" w:rsidRPr="00271D86" w:rsidRDefault="00805899" w:rsidP="00805899">
            <w:pPr>
              <w:spacing w:after="0" w:line="240" w:lineRule="auto"/>
              <w:ind w:left="0" w:right="0" w:firstLine="0"/>
              <w:rPr>
                <w:rFonts w:ascii="Arial" w:hAnsi="Arial" w:cs="Arial"/>
                <w:noProof/>
                <w:sz w:val="20"/>
                <w:szCs w:val="20"/>
                <w:lang w:val="nl-NL"/>
              </w:rPr>
            </w:pPr>
            <w:r w:rsidRPr="00271D86">
              <w:rPr>
                <w:rFonts w:ascii="Arial" w:hAnsi="Arial" w:cs="Arial"/>
                <w:noProof/>
                <w:sz w:val="20"/>
                <w:szCs w:val="20"/>
                <w:lang w:val="nl-NL"/>
              </w:rPr>
              <w:t>Datum:</w:t>
            </w:r>
          </w:p>
        </w:tc>
      </w:tr>
    </w:tbl>
    <w:p w14:paraId="68214D0A" w14:textId="77777777" w:rsidR="00271D86" w:rsidRPr="00271D86" w:rsidRDefault="00271D86" w:rsidP="00271D86">
      <w:pPr>
        <w:spacing w:after="160" w:line="259" w:lineRule="auto"/>
        <w:ind w:left="0" w:right="0" w:firstLine="0"/>
        <w:jc w:val="center"/>
        <w:rPr>
          <w:rFonts w:ascii="Arial" w:hAnsi="Arial" w:cs="Arial"/>
          <w:noProof/>
          <w:sz w:val="24"/>
          <w:szCs w:val="24"/>
          <w:lang w:val="nl-NL"/>
        </w:rPr>
      </w:pPr>
      <w:r w:rsidRPr="00271D86">
        <w:rPr>
          <w:rFonts w:ascii="Arial" w:hAnsi="Arial" w:cs="Arial"/>
          <w:noProof/>
          <w:sz w:val="20"/>
          <w:szCs w:val="20"/>
          <w:lang w:val="nl-NL"/>
        </w:rPr>
        <w:br w:type="page"/>
      </w:r>
      <w:r w:rsidRPr="00271D86">
        <w:rPr>
          <w:rFonts w:ascii="Arial" w:hAnsi="Arial" w:cs="Arial"/>
          <w:noProof/>
          <w:sz w:val="24"/>
          <w:szCs w:val="24"/>
          <w:lang w:val="nl-NL" w:eastAsia="nl-NL"/>
        </w:rPr>
        <w:lastRenderedPageBreak/>
        <mc:AlternateContent>
          <mc:Choice Requires="wpi">
            <w:drawing>
              <wp:anchor distT="0" distB="0" distL="114300" distR="114300" simplePos="0" relativeHeight="251661312" behindDoc="0" locked="0" layoutInCell="1" allowOverlap="1" wp14:anchorId="0892E804" wp14:editId="06DB8858">
                <wp:simplePos x="0" y="0"/>
                <wp:positionH relativeFrom="column">
                  <wp:posOffset>2916185</wp:posOffset>
                </wp:positionH>
                <wp:positionV relativeFrom="paragraph">
                  <wp:posOffset>1030305</wp:posOffset>
                </wp:positionV>
                <wp:extent cx="6480" cy="360"/>
                <wp:effectExtent l="38100" t="38100" r="50800" b="38100"/>
                <wp:wrapNone/>
                <wp:docPr id="3" name="Inkt 3"/>
                <wp:cNvGraphicFramePr/>
                <a:graphic xmlns:a="http://schemas.openxmlformats.org/drawingml/2006/main">
                  <a:graphicData uri="http://schemas.microsoft.com/office/word/2010/wordprocessingInk">
                    <w14:contentPart bwMode="auto" r:id="rId11">
                      <w14:nvContentPartPr>
                        <w14:cNvContentPartPr/>
                      </w14:nvContentPartPr>
                      <w14:xfrm>
                        <a:off x="0" y="0"/>
                        <a:ext cx="6480" cy="360"/>
                      </w14:xfrm>
                    </w14:contentPart>
                  </a:graphicData>
                </a:graphic>
              </wp:anchor>
            </w:drawing>
          </mc:Choice>
          <mc:Fallback>
            <w:pict>
              <v:shapetype w14:anchorId="0355CA5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3" o:spid="_x0000_s1026" type="#_x0000_t75" style="position:absolute;margin-left:229pt;margin-top:80.2pt;width:1.75pt;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4mmaJAQAAKgMAAA4AAABkcnMvZTJvRG9jLnhtbJxSy27CMBC8V+o/&#10;WL6XPKCURgQORZU4lHJoP8B1bGI19kZrQ+DvuwlQoFVViUvk3YnHMzs7nm5txTYKvQGX86QXc6ac&#10;hMK4Vc7f357vRpz5IFwhKnAq5zvl+XRyezNu6kylUEJVKGRE4nzW1DkvQ6izKPKyVFb4HtTKEagB&#10;rQhU4ioqUDTEbqsojeNh1AAWNYJU3lN3tgf5pOPXWsnwqrVXgVU5f3hMSV4gmcloRCfM+Si+p8MH&#10;tdJ0EPNoMhbZCkVdGnkQJa7QZIVxJOGbaiaCYGs0v6iskQgedOhJsBFobaTqHJG3JP7hbe4+W1/J&#10;QK4xk+CCcmEpMByn1wHXPGErGkHzAgXlI9YB+IGR5vN/HHvRM5BrS3r2maCqRKCF8KWpPc05M0XO&#10;cV4kJ/1u83RysMSTr8Vmiaz9v8+ZE5Ykke/A+m02R++Ly8uERAfoL9qtRtsGQmrZNueU+a79dnmr&#10;bWCSmsNBuxSSgP6wg46k+8vH6mzy9O5Fxud1q+lsxSdf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Tncoo+EAAAALAQAADwAAAGRycy9kb3ducmV2LnhtbEyP3U6DQBCF7018&#10;h82YeGcXLCUVWRo1Gg0am1YeYAtTIO4PYactvr3TK72cc07OfCdfTdaII46h905BPItAoKt907tW&#10;QfX1crMEEUi7RhvvUMEPBlgVlxe5zhp/chs8bqkVXOJCphV0REMmZag7tDrM/ICOvb0frSY+x1Y2&#10;oz5xuTXyNopSaXXv+EOnB3zqsP7eHqyCu5r2b+v3MqZXnJem+nx+LD8qpa6vpod7EIQT/YXhjM/o&#10;UDDTzh9cE4RRkCyWvIXYSKMEBCeSNF6A2J2VZA6yyOX/DcUvAAAA//8DAFBLAwQUAAYACAAAACEA&#10;Ci00nNwBAACKBAAAEAAAAGRycy9pbmsvaW5rMS54bWy0U8FuozAQva/Uf7DcQy4BbENJgkp6aqSV&#10;dqXVtittjxTcYBXsyJiQ/P0OhjhUTbWX9mLZY8/zmzdvbu8OdYX2XDdCyRRTn2DEZa4KIbcp/vO4&#10;8ZYYNSaTRVYpyVN85A2+W199uxXyta4SWBEgyKbf1VWKS2N2SRB0Xed3oa/0NmCEhMF3+frzB16P&#10;WQV/EVIY+LI5hXIlDT+YHiwRRYpzcyDuPWA/qFbn3F33EZ2fXxid5XyjdJ0Zh1hmUvIKyawG3n8x&#10;MscdbAT8s+Uao1pAwR7zabSIlvcrCGSHFE/OLVBsgEmNg8uYT1+AuXmP2dMK2SJeYDRSKvi+5xRY&#10;zZOPa/+l1Y5rI/hZ5kGU8eKI8uFs9RmE0rxRVdv3BqN9VrUgGSUEbDH+TYMLgrzHA20+FQ90+RBv&#10;Su6tNGN5Ux1G0ZylTq01ouZg9HrnPGYaAO7DD0bbcWCELj1y47Hoka4SEiWM+IwsJ60YXXzCfNZt&#10;Uzq8Z332q71xqg2VdaIwpROd+CSOJz2fqn4pu+RiW5r/pI/F23znnwvTaC2Fxmp+85cUX9uBRDZz&#10;CNhyVmHIEFtRilgUsvnMY/GMzCi9YXPMYkxgwOginrMYEY8SFr3xrGMAzVj/AwAA//8DAFBLAQIt&#10;ABQABgAIAAAAIQCbMyc3DAEAAC0CAAATAAAAAAAAAAAAAAAAAAAAAABbQ29udGVudF9UeXBlc10u&#10;eG1sUEsBAi0AFAAGAAgAAAAhADj9If/WAAAAlAEAAAsAAAAAAAAAAAAAAAAAPQEAAF9yZWxzLy5y&#10;ZWxzUEsBAi0AFAAGAAgAAAAhAIh4mmaJAQAAKgMAAA4AAAAAAAAAAAAAAAAAPAIAAGRycy9lMm9E&#10;b2MueG1sUEsBAi0AFAAGAAgAAAAhAHkYvJ2/AAAAIQEAABkAAAAAAAAAAAAAAAAA8QMAAGRycy9f&#10;cmVscy9lMm9Eb2MueG1sLnJlbHNQSwECLQAUAAYACAAAACEATncoo+EAAAALAQAADwAAAAAAAAAA&#10;AAAAAADnBAAAZHJzL2Rvd25yZXYueG1sUEsBAi0AFAAGAAgAAAAhAAotNJzcAQAAigQAABAAAAAA&#10;AAAAAAAAAAAA9QUAAGRycy9pbmsvaW5rMS54bWxQSwUGAAAAAAYABgB4AQAA/wcAAAAA&#10;">
                <v:imagedata r:id="rId12" o:title=""/>
              </v:shape>
            </w:pict>
          </mc:Fallback>
        </mc:AlternateContent>
      </w:r>
      <w:r w:rsidRPr="00271D86">
        <w:rPr>
          <w:rFonts w:ascii="Arial" w:hAnsi="Arial" w:cs="Arial"/>
          <w:noProof/>
          <w:sz w:val="24"/>
          <w:szCs w:val="24"/>
          <w:lang w:val="nl-NL" w:eastAsia="nl-NL"/>
        </w:rPr>
        <w:drawing>
          <wp:inline distT="0" distB="0" distL="0" distR="0" wp14:anchorId="2F0A55DC" wp14:editId="3A8CB41C">
            <wp:extent cx="1257334" cy="1255143"/>
            <wp:effectExtent l="0" t="0" r="0" b="254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tadsschutterijCulemborg.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0972" cy="1278740"/>
                    </a:xfrm>
                    <a:prstGeom prst="rect">
                      <a:avLst/>
                    </a:prstGeom>
                  </pic:spPr>
                </pic:pic>
              </a:graphicData>
            </a:graphic>
          </wp:inline>
        </w:drawing>
      </w:r>
    </w:p>
    <w:p w14:paraId="60956F8B" w14:textId="77777777" w:rsidR="00271D86" w:rsidRPr="00271D86" w:rsidRDefault="00271D86" w:rsidP="00271D86">
      <w:pPr>
        <w:jc w:val="center"/>
        <w:rPr>
          <w:rFonts w:ascii="Arial" w:hAnsi="Arial" w:cs="Arial"/>
          <w:noProof/>
          <w:color w:val="C00000"/>
          <w:sz w:val="48"/>
          <w:szCs w:val="48"/>
          <w:lang w:val="nl-NL"/>
        </w:rPr>
      </w:pPr>
    </w:p>
    <w:p w14:paraId="5FE50B73" w14:textId="77777777" w:rsidR="00271D86" w:rsidRPr="00271D86" w:rsidRDefault="00271D86" w:rsidP="00271D86">
      <w:pPr>
        <w:jc w:val="center"/>
        <w:rPr>
          <w:rFonts w:ascii="Arial" w:hAnsi="Arial" w:cs="Arial"/>
          <w:noProof/>
          <w:color w:val="C00000"/>
          <w:sz w:val="48"/>
          <w:szCs w:val="48"/>
          <w:lang w:val="nl-NL"/>
        </w:rPr>
      </w:pPr>
      <w:r w:rsidRPr="00271D86">
        <w:rPr>
          <w:rFonts w:ascii="Arial" w:hAnsi="Arial" w:cs="Arial"/>
          <w:noProof/>
          <w:color w:val="C00000"/>
          <w:sz w:val="48"/>
          <w:szCs w:val="48"/>
          <w:lang w:val="nl-NL"/>
        </w:rPr>
        <w:t>AVG</w:t>
      </w:r>
    </w:p>
    <w:p w14:paraId="70F52074" w14:textId="77777777" w:rsidR="00271D86" w:rsidRPr="00271D86" w:rsidRDefault="00271D86" w:rsidP="00271D86">
      <w:pPr>
        <w:spacing w:line="240" w:lineRule="auto"/>
        <w:jc w:val="center"/>
        <w:rPr>
          <w:rFonts w:ascii="Arial" w:hAnsi="Arial" w:cs="Arial"/>
          <w:noProof/>
          <w:lang w:val="nl-NL"/>
        </w:rPr>
      </w:pPr>
    </w:p>
    <w:p w14:paraId="06EAEEA4" w14:textId="77777777" w:rsidR="00271D86" w:rsidRPr="00271D86" w:rsidRDefault="00271D86" w:rsidP="00271D86">
      <w:pPr>
        <w:spacing w:line="240" w:lineRule="auto"/>
        <w:jc w:val="center"/>
        <w:rPr>
          <w:rFonts w:ascii="Arial" w:hAnsi="Arial" w:cs="Arial"/>
          <w:noProof/>
          <w:lang w:val="nl-NL"/>
        </w:rPr>
      </w:pPr>
      <w:r w:rsidRPr="00271D86">
        <w:rPr>
          <w:rFonts w:ascii="Arial" w:hAnsi="Arial" w:cs="Arial"/>
          <w:noProof/>
          <w:lang w:val="nl-NL"/>
        </w:rPr>
        <w:t>Verklaring in het kader van de Algemene verordening gegevensbescherming (AVG)</w:t>
      </w:r>
    </w:p>
    <w:p w14:paraId="7DD1BDA6" w14:textId="77777777" w:rsidR="00271D86" w:rsidRPr="00271D86" w:rsidRDefault="00271D86" w:rsidP="00271D86">
      <w:pPr>
        <w:spacing w:after="0" w:line="240" w:lineRule="auto"/>
        <w:rPr>
          <w:rFonts w:ascii="Arial" w:hAnsi="Arial" w:cs="Arial"/>
          <w:noProof/>
          <w:lang w:val="nl-NL"/>
        </w:rPr>
      </w:pPr>
    </w:p>
    <w:p w14:paraId="726592B8" w14:textId="77777777" w:rsidR="00271D86" w:rsidRPr="00271D86" w:rsidRDefault="00271D86" w:rsidP="00271D86">
      <w:pPr>
        <w:spacing w:after="0" w:line="240" w:lineRule="auto"/>
        <w:ind w:left="0" w:right="289" w:firstLine="0"/>
        <w:rPr>
          <w:rFonts w:ascii="Arial" w:hAnsi="Arial" w:cs="Arial"/>
          <w:noProof/>
          <w:lang w:val="nl-NL"/>
        </w:rPr>
      </w:pPr>
      <w:r w:rsidRPr="00271D86">
        <w:rPr>
          <w:rFonts w:ascii="Arial" w:hAnsi="Arial" w:cs="Arial"/>
          <w:noProof/>
          <w:lang w:val="nl-NL"/>
        </w:rPr>
        <w:t xml:space="preserve">Stadsschutterij Culemborg is een vereniging voor het beoefenen van de handboogsport in al haar facetten. De vereniging is opgericht op 18 mei 2015. </w:t>
      </w:r>
    </w:p>
    <w:p w14:paraId="3DBAA224" w14:textId="77777777" w:rsidR="00271D86" w:rsidRPr="00271D86" w:rsidRDefault="00271D86" w:rsidP="00271D86">
      <w:pPr>
        <w:spacing w:after="0" w:line="240" w:lineRule="auto"/>
        <w:rPr>
          <w:rFonts w:ascii="Arial" w:hAnsi="Arial" w:cs="Arial"/>
          <w:noProof/>
          <w:lang w:val="nl-NL"/>
        </w:rPr>
      </w:pPr>
    </w:p>
    <w:p w14:paraId="3BEB1E50" w14:textId="77777777" w:rsidR="00271D86" w:rsidRPr="00271D86" w:rsidRDefault="00271D86" w:rsidP="00271D86">
      <w:pPr>
        <w:spacing w:after="0" w:line="240" w:lineRule="auto"/>
        <w:ind w:left="0" w:right="289" w:firstLine="0"/>
        <w:rPr>
          <w:rFonts w:ascii="Arial" w:hAnsi="Arial" w:cs="Arial"/>
          <w:noProof/>
          <w:lang w:val="nl-NL"/>
        </w:rPr>
      </w:pPr>
      <w:r w:rsidRPr="00271D86">
        <w:rPr>
          <w:rFonts w:ascii="Arial" w:hAnsi="Arial" w:cs="Arial"/>
          <w:noProof/>
          <w:lang w:val="nl-NL"/>
        </w:rPr>
        <w:t>Voor het uitoefenen van de verenigingsactiviteiten, registratie van het lidmaatschap van haar leden, het innen van de contributie en de financiële administratie voert Stadsschutterij Culemborg een ledenadministratie. In deze ledenadministratie worden van de leden en klanten/sponsors de volgende persoonsgegevens vastgelegd;</w:t>
      </w:r>
    </w:p>
    <w:p w14:paraId="45F6B7BB" w14:textId="77777777" w:rsidR="00271D86" w:rsidRPr="00271D86" w:rsidRDefault="00271D86" w:rsidP="00271D86">
      <w:pPr>
        <w:pStyle w:val="Lijstalinea"/>
        <w:numPr>
          <w:ilvl w:val="0"/>
          <w:numId w:val="5"/>
        </w:numPr>
        <w:spacing w:after="0" w:line="240" w:lineRule="auto"/>
        <w:ind w:right="0"/>
        <w:rPr>
          <w:rFonts w:ascii="Arial" w:hAnsi="Arial" w:cs="Arial"/>
          <w:noProof/>
          <w:lang w:val="nl-NL"/>
        </w:rPr>
      </w:pPr>
      <w:r w:rsidRPr="00271D86">
        <w:rPr>
          <w:rFonts w:ascii="Arial" w:hAnsi="Arial" w:cs="Arial"/>
          <w:noProof/>
          <w:lang w:val="nl-NL"/>
        </w:rPr>
        <w:t>Naam, adres, woonplaats (NAW)</w:t>
      </w:r>
    </w:p>
    <w:p w14:paraId="24F36484" w14:textId="77777777" w:rsidR="00271D86" w:rsidRPr="00271D86" w:rsidRDefault="00271D86" w:rsidP="00271D86">
      <w:pPr>
        <w:pStyle w:val="Lijstalinea"/>
        <w:numPr>
          <w:ilvl w:val="0"/>
          <w:numId w:val="5"/>
        </w:numPr>
        <w:spacing w:after="0" w:line="240" w:lineRule="auto"/>
        <w:ind w:right="0"/>
        <w:rPr>
          <w:rFonts w:ascii="Arial" w:hAnsi="Arial" w:cs="Arial"/>
          <w:noProof/>
          <w:lang w:val="nl-NL"/>
        </w:rPr>
      </w:pPr>
      <w:r w:rsidRPr="00271D86">
        <w:rPr>
          <w:rFonts w:ascii="Arial" w:hAnsi="Arial" w:cs="Arial"/>
          <w:noProof/>
          <w:lang w:val="nl-NL"/>
        </w:rPr>
        <w:t>Geslacht</w:t>
      </w:r>
    </w:p>
    <w:p w14:paraId="2863DECA" w14:textId="77777777" w:rsidR="00271D86" w:rsidRPr="00271D86" w:rsidRDefault="00271D86" w:rsidP="00271D86">
      <w:pPr>
        <w:pStyle w:val="Lijstalinea"/>
        <w:numPr>
          <w:ilvl w:val="0"/>
          <w:numId w:val="5"/>
        </w:numPr>
        <w:spacing w:after="0" w:line="240" w:lineRule="auto"/>
        <w:ind w:right="0"/>
        <w:rPr>
          <w:rFonts w:ascii="Arial" w:hAnsi="Arial" w:cs="Arial"/>
          <w:noProof/>
          <w:lang w:val="nl-NL"/>
        </w:rPr>
      </w:pPr>
      <w:r w:rsidRPr="00271D86">
        <w:rPr>
          <w:rFonts w:ascii="Arial" w:hAnsi="Arial" w:cs="Arial"/>
          <w:noProof/>
          <w:lang w:val="nl-NL"/>
        </w:rPr>
        <w:t>Geboortedatum</w:t>
      </w:r>
    </w:p>
    <w:p w14:paraId="1A66C620" w14:textId="77777777" w:rsidR="00271D86" w:rsidRPr="00271D86" w:rsidRDefault="00271D86" w:rsidP="00271D86">
      <w:pPr>
        <w:pStyle w:val="Lijstalinea"/>
        <w:numPr>
          <w:ilvl w:val="0"/>
          <w:numId w:val="5"/>
        </w:numPr>
        <w:spacing w:after="0" w:line="240" w:lineRule="auto"/>
        <w:ind w:right="0"/>
        <w:rPr>
          <w:rFonts w:ascii="Arial" w:hAnsi="Arial" w:cs="Arial"/>
          <w:noProof/>
          <w:lang w:val="nl-NL"/>
        </w:rPr>
      </w:pPr>
      <w:r w:rsidRPr="00271D86">
        <w:rPr>
          <w:rFonts w:ascii="Arial" w:hAnsi="Arial" w:cs="Arial"/>
          <w:noProof/>
          <w:lang w:val="nl-NL"/>
        </w:rPr>
        <w:t>E-mailadres</w:t>
      </w:r>
    </w:p>
    <w:p w14:paraId="73CB6BD3" w14:textId="77777777" w:rsidR="00271D86" w:rsidRPr="00271D86" w:rsidRDefault="00271D86" w:rsidP="00271D86">
      <w:pPr>
        <w:pStyle w:val="Lijstalinea"/>
        <w:numPr>
          <w:ilvl w:val="0"/>
          <w:numId w:val="5"/>
        </w:numPr>
        <w:spacing w:after="0" w:line="240" w:lineRule="auto"/>
        <w:ind w:right="0"/>
        <w:rPr>
          <w:rFonts w:ascii="Arial" w:hAnsi="Arial" w:cs="Arial"/>
          <w:noProof/>
          <w:lang w:val="nl-NL"/>
        </w:rPr>
      </w:pPr>
      <w:r w:rsidRPr="00271D86">
        <w:rPr>
          <w:rFonts w:ascii="Arial" w:hAnsi="Arial" w:cs="Arial"/>
          <w:noProof/>
          <w:lang w:val="nl-NL"/>
        </w:rPr>
        <w:t>Telefoonnummer</w:t>
      </w:r>
    </w:p>
    <w:p w14:paraId="5DF47250" w14:textId="77777777" w:rsidR="00271D86" w:rsidRPr="00271D86" w:rsidRDefault="00271D86" w:rsidP="00271D86">
      <w:pPr>
        <w:spacing w:after="0" w:line="240" w:lineRule="auto"/>
        <w:rPr>
          <w:rFonts w:ascii="Arial" w:hAnsi="Arial" w:cs="Arial"/>
          <w:noProof/>
          <w:lang w:val="nl-NL"/>
        </w:rPr>
      </w:pPr>
    </w:p>
    <w:p w14:paraId="05D2603A" w14:textId="77777777" w:rsidR="00271D86" w:rsidRPr="00271D86" w:rsidRDefault="00271D86" w:rsidP="00271D86">
      <w:pPr>
        <w:spacing w:after="0" w:line="240" w:lineRule="auto"/>
        <w:ind w:left="0" w:right="289" w:firstLine="0"/>
        <w:rPr>
          <w:rFonts w:ascii="Arial" w:hAnsi="Arial" w:cs="Arial"/>
          <w:noProof/>
          <w:lang w:val="nl-NL"/>
        </w:rPr>
      </w:pPr>
      <w:r w:rsidRPr="00271D86">
        <w:rPr>
          <w:rFonts w:ascii="Arial" w:hAnsi="Arial" w:cs="Arial"/>
          <w:noProof/>
          <w:lang w:val="nl-NL"/>
        </w:rPr>
        <w:t>Tevens vraagt de Stadsschutterij toestemming om foto’s van verenigingsactiviteiten te mogen plaatsen op haar website en sociale media (facebook e.d.). Bij het maken van de foto’s zal dit steeds gemeld worden, zodat leden die hier bezwaar tegen hebben niet op de foto gezet zullen worden.</w:t>
      </w:r>
    </w:p>
    <w:p w14:paraId="72C23987" w14:textId="77777777" w:rsidR="00271D86" w:rsidRPr="00271D86" w:rsidRDefault="00271D86" w:rsidP="00271D86">
      <w:pPr>
        <w:spacing w:after="0" w:line="240" w:lineRule="auto"/>
        <w:rPr>
          <w:rFonts w:ascii="Arial" w:hAnsi="Arial" w:cs="Arial"/>
          <w:noProof/>
          <w:lang w:val="nl-NL"/>
        </w:rPr>
      </w:pPr>
    </w:p>
    <w:p w14:paraId="2025F38B" w14:textId="77777777" w:rsidR="00271D86" w:rsidRPr="00271D86" w:rsidRDefault="00271D86" w:rsidP="00271D86">
      <w:pPr>
        <w:spacing w:after="0" w:line="240" w:lineRule="auto"/>
        <w:ind w:left="0" w:right="289" w:firstLine="0"/>
        <w:rPr>
          <w:rFonts w:ascii="Arial" w:hAnsi="Arial" w:cs="Arial"/>
          <w:noProof/>
          <w:lang w:val="nl-NL"/>
        </w:rPr>
      </w:pPr>
      <w:r w:rsidRPr="00271D86">
        <w:rPr>
          <w:rFonts w:ascii="Arial" w:hAnsi="Arial" w:cs="Arial"/>
          <w:noProof/>
          <w:lang w:val="nl-NL"/>
        </w:rPr>
        <w:t>Het bestuur van de Stadsschutterij Culemborg verklaart dat zij deze informatie alleen zal gebruiken voor de hierboven genoemde doeleinden en deze gegevens niet zal uitlenen of beschikbaar stellen aan een wederpartij. Hierbij zal de privacy van de leden en klanten/sponsors in acht genomen worden.</w:t>
      </w:r>
    </w:p>
    <w:p w14:paraId="6AFCECF1" w14:textId="77777777" w:rsidR="00271D86" w:rsidRPr="00271D86" w:rsidRDefault="00271D86" w:rsidP="00271D86">
      <w:pPr>
        <w:spacing w:after="0" w:line="240" w:lineRule="auto"/>
        <w:rPr>
          <w:rFonts w:ascii="Arial" w:hAnsi="Arial" w:cs="Arial"/>
          <w:noProof/>
          <w:lang w:val="nl-NL"/>
        </w:rPr>
      </w:pPr>
    </w:p>
    <w:p w14:paraId="041AC467" w14:textId="77777777" w:rsidR="00271D86" w:rsidRPr="00271D86" w:rsidRDefault="00271D86" w:rsidP="00271D86">
      <w:pPr>
        <w:spacing w:after="0" w:line="240" w:lineRule="auto"/>
        <w:rPr>
          <w:rFonts w:ascii="Arial" w:hAnsi="Arial" w:cs="Arial"/>
          <w:noProof/>
          <w:lang w:val="nl-NL"/>
        </w:rPr>
      </w:pPr>
      <w:r w:rsidRPr="00271D86">
        <w:rPr>
          <w:rFonts w:ascii="Arial" w:hAnsi="Arial" w:cs="Arial"/>
          <w:noProof/>
          <w:lang w:val="nl-NL"/>
        </w:rPr>
        <w:t>De leden kunnen zich wenden tot het bestuur, en in het bijzonder tot de secretaris, voor de volgende rechten:</w:t>
      </w:r>
    </w:p>
    <w:p w14:paraId="11ED57CC" w14:textId="77777777" w:rsidR="00271D86" w:rsidRPr="00271D86" w:rsidRDefault="00271D86" w:rsidP="00271D86">
      <w:pPr>
        <w:pStyle w:val="Lijstalinea"/>
        <w:numPr>
          <w:ilvl w:val="0"/>
          <w:numId w:val="6"/>
        </w:numPr>
        <w:spacing w:after="0" w:line="240" w:lineRule="auto"/>
        <w:ind w:right="0"/>
        <w:rPr>
          <w:rFonts w:ascii="Arial" w:hAnsi="Arial" w:cs="Arial"/>
          <w:noProof/>
          <w:lang w:val="nl-NL"/>
        </w:rPr>
      </w:pPr>
      <w:r w:rsidRPr="00271D86">
        <w:rPr>
          <w:rFonts w:ascii="Arial" w:hAnsi="Arial" w:cs="Arial"/>
          <w:noProof/>
          <w:lang w:val="nl-NL"/>
        </w:rPr>
        <w:t>Recht op inzage</w:t>
      </w:r>
    </w:p>
    <w:p w14:paraId="594DDF4F" w14:textId="77777777" w:rsidR="00271D86" w:rsidRPr="00271D86" w:rsidRDefault="00271D86" w:rsidP="00271D86">
      <w:pPr>
        <w:pStyle w:val="Lijstalinea"/>
        <w:numPr>
          <w:ilvl w:val="0"/>
          <w:numId w:val="6"/>
        </w:numPr>
        <w:spacing w:after="0" w:line="240" w:lineRule="auto"/>
        <w:ind w:right="0"/>
        <w:rPr>
          <w:rFonts w:ascii="Arial" w:hAnsi="Arial" w:cs="Arial"/>
          <w:noProof/>
          <w:lang w:val="nl-NL"/>
        </w:rPr>
      </w:pPr>
      <w:r w:rsidRPr="00271D86">
        <w:rPr>
          <w:rFonts w:ascii="Arial" w:hAnsi="Arial" w:cs="Arial"/>
          <w:noProof/>
          <w:lang w:val="nl-NL"/>
        </w:rPr>
        <w:t>Recht op rectificatie</w:t>
      </w:r>
    </w:p>
    <w:p w14:paraId="1B7CCE5D" w14:textId="77777777" w:rsidR="00271D86" w:rsidRPr="00271D86" w:rsidRDefault="00271D86" w:rsidP="00271D86">
      <w:pPr>
        <w:pStyle w:val="Lijstalinea"/>
        <w:numPr>
          <w:ilvl w:val="0"/>
          <w:numId w:val="6"/>
        </w:numPr>
        <w:spacing w:after="0" w:line="240" w:lineRule="auto"/>
        <w:ind w:right="0"/>
        <w:rPr>
          <w:rFonts w:ascii="Arial" w:hAnsi="Arial" w:cs="Arial"/>
          <w:noProof/>
          <w:lang w:val="nl-NL"/>
        </w:rPr>
      </w:pPr>
      <w:r w:rsidRPr="00271D86">
        <w:rPr>
          <w:rFonts w:ascii="Arial" w:hAnsi="Arial" w:cs="Arial"/>
          <w:noProof/>
          <w:lang w:val="nl-NL"/>
        </w:rPr>
        <w:t>Recht op aanvulling</w:t>
      </w:r>
    </w:p>
    <w:p w14:paraId="1E059882" w14:textId="77777777" w:rsidR="00271D86" w:rsidRPr="00271D86" w:rsidRDefault="00271D86" w:rsidP="00271D86">
      <w:pPr>
        <w:pStyle w:val="Lijstalinea"/>
        <w:numPr>
          <w:ilvl w:val="0"/>
          <w:numId w:val="6"/>
        </w:numPr>
        <w:spacing w:after="0" w:line="240" w:lineRule="auto"/>
        <w:ind w:right="0"/>
        <w:rPr>
          <w:rFonts w:ascii="Arial" w:hAnsi="Arial" w:cs="Arial"/>
          <w:noProof/>
          <w:lang w:val="nl-NL"/>
        </w:rPr>
      </w:pPr>
      <w:r w:rsidRPr="00271D86">
        <w:rPr>
          <w:rFonts w:ascii="Arial" w:hAnsi="Arial" w:cs="Arial"/>
          <w:noProof/>
          <w:lang w:val="nl-NL"/>
        </w:rPr>
        <w:t>Recht op vergetelheid; standaard zullen de lidmaatschapsgegevens nog een vol kalenderjaar bewaard worden na beëindiging van het lidmaatschap ten behoeve van de afsluiting van het financiële boekjaar en de daaropvolgende kascontrole door een kascontrole commissie.</w:t>
      </w:r>
    </w:p>
    <w:p w14:paraId="57B87B15" w14:textId="77777777" w:rsidR="00271D86" w:rsidRPr="00271D86" w:rsidRDefault="00271D86" w:rsidP="00271D86">
      <w:pPr>
        <w:pStyle w:val="Lijstalinea"/>
        <w:numPr>
          <w:ilvl w:val="0"/>
          <w:numId w:val="6"/>
        </w:numPr>
        <w:spacing w:after="0" w:line="240" w:lineRule="auto"/>
        <w:ind w:right="0"/>
        <w:rPr>
          <w:rFonts w:ascii="Arial" w:hAnsi="Arial" w:cs="Arial"/>
          <w:noProof/>
          <w:lang w:val="nl-NL"/>
        </w:rPr>
      </w:pPr>
      <w:r w:rsidRPr="00271D86">
        <w:rPr>
          <w:rFonts w:ascii="Arial" w:hAnsi="Arial" w:cs="Arial"/>
          <w:noProof/>
          <w:lang w:val="nl-NL"/>
        </w:rPr>
        <w:t>Klachten over deze rechten en/of de privacy</w:t>
      </w:r>
    </w:p>
    <w:p w14:paraId="5B56B5E2" w14:textId="77777777" w:rsidR="00271D86" w:rsidRPr="00271D86" w:rsidRDefault="00271D86" w:rsidP="00271D86">
      <w:pPr>
        <w:spacing w:after="0" w:line="240" w:lineRule="auto"/>
        <w:rPr>
          <w:rFonts w:ascii="Arial" w:hAnsi="Arial" w:cs="Arial"/>
          <w:noProof/>
          <w:lang w:val="nl-NL"/>
        </w:rPr>
      </w:pPr>
    </w:p>
    <w:p w14:paraId="288C9677" w14:textId="77777777" w:rsidR="00271D86" w:rsidRPr="00271D86" w:rsidRDefault="00271D86" w:rsidP="00271D86">
      <w:pPr>
        <w:spacing w:after="0" w:line="240" w:lineRule="auto"/>
        <w:ind w:left="0" w:right="289" w:firstLine="0"/>
        <w:rPr>
          <w:rFonts w:ascii="Arial" w:hAnsi="Arial" w:cs="Arial"/>
          <w:noProof/>
          <w:lang w:val="nl-NL"/>
        </w:rPr>
      </w:pPr>
      <w:r w:rsidRPr="00271D86">
        <w:rPr>
          <w:rFonts w:ascii="Arial" w:hAnsi="Arial" w:cs="Arial"/>
          <w:noProof/>
          <w:lang w:val="nl-NL"/>
        </w:rPr>
        <w:t xml:space="preserve">Deze verklaring </w:t>
      </w:r>
      <w:r w:rsidR="00E76C7F">
        <w:rPr>
          <w:rFonts w:ascii="Arial" w:hAnsi="Arial" w:cs="Arial"/>
          <w:noProof/>
          <w:lang w:val="nl-NL"/>
        </w:rPr>
        <w:t>is ingegaan</w:t>
      </w:r>
      <w:r w:rsidRPr="00271D86">
        <w:rPr>
          <w:rFonts w:ascii="Arial" w:hAnsi="Arial" w:cs="Arial"/>
          <w:noProof/>
          <w:lang w:val="nl-NL"/>
        </w:rPr>
        <w:t xml:space="preserve"> op 25 mei 2018 en gepubliceerd op de website van de vereniging. Aan de huidige leden op deze datum zal toestemming per mail worden gevraagd. Voor nieuwe (aspirant)leden zal na deze datum toestemming verkregen worden via de aanmeldingsformulieren.</w:t>
      </w:r>
    </w:p>
    <w:p w14:paraId="34751445" w14:textId="77777777" w:rsidR="00271D86" w:rsidRPr="00271D86" w:rsidRDefault="00271D86" w:rsidP="00271D86">
      <w:pPr>
        <w:spacing w:after="0" w:line="240" w:lineRule="auto"/>
        <w:rPr>
          <w:rFonts w:ascii="Arial" w:hAnsi="Arial" w:cs="Arial"/>
          <w:noProof/>
          <w:lang w:val="nl-NL"/>
        </w:rPr>
      </w:pPr>
    </w:p>
    <w:p w14:paraId="0A976805" w14:textId="77777777" w:rsidR="00271D86" w:rsidRPr="00271D86" w:rsidRDefault="00271D86" w:rsidP="00271D86">
      <w:pPr>
        <w:spacing w:after="0" w:line="240" w:lineRule="auto"/>
        <w:rPr>
          <w:rFonts w:ascii="Arial" w:hAnsi="Arial" w:cs="Arial"/>
          <w:noProof/>
          <w:lang w:val="nl-NL"/>
        </w:rPr>
      </w:pPr>
    </w:p>
    <w:p w14:paraId="6D7E5032" w14:textId="77777777" w:rsidR="00271D86" w:rsidRPr="00271D86" w:rsidRDefault="00271D86" w:rsidP="00271D86">
      <w:pPr>
        <w:spacing w:after="0" w:line="240" w:lineRule="auto"/>
        <w:rPr>
          <w:rFonts w:ascii="Arial" w:hAnsi="Arial" w:cs="Arial"/>
          <w:noProof/>
          <w:lang w:val="nl-NL"/>
        </w:rPr>
      </w:pPr>
      <w:r w:rsidRPr="00271D86">
        <w:rPr>
          <w:rFonts w:ascii="Arial" w:hAnsi="Arial" w:cs="Arial"/>
          <w:noProof/>
          <w:lang w:val="nl-NL"/>
        </w:rPr>
        <w:t>Namens het bestuur,</w:t>
      </w:r>
    </w:p>
    <w:p w14:paraId="21D779D7" w14:textId="77777777" w:rsidR="00271D86" w:rsidRPr="00271D86" w:rsidRDefault="00271D86" w:rsidP="00271D86">
      <w:pPr>
        <w:spacing w:after="0" w:line="240" w:lineRule="auto"/>
        <w:rPr>
          <w:rFonts w:ascii="Arial" w:hAnsi="Arial" w:cs="Arial"/>
          <w:noProof/>
          <w:lang w:val="nl-NL"/>
        </w:rPr>
      </w:pPr>
      <w:r w:rsidRPr="00271D86">
        <w:rPr>
          <w:rFonts w:ascii="Arial" w:hAnsi="Arial" w:cs="Arial"/>
          <w:noProof/>
          <w:lang w:val="nl-NL"/>
        </w:rPr>
        <w:t>Jan Griffioen, secretaris</w:t>
      </w:r>
    </w:p>
    <w:p w14:paraId="6269E154" w14:textId="77777777" w:rsidR="00271D86" w:rsidRPr="00271D86" w:rsidRDefault="00271D86" w:rsidP="00D120AB">
      <w:pPr>
        <w:spacing w:after="53" w:line="259" w:lineRule="auto"/>
        <w:ind w:left="0" w:right="0" w:firstLine="0"/>
        <w:rPr>
          <w:rFonts w:ascii="Arial" w:hAnsi="Arial" w:cs="Arial"/>
          <w:noProof/>
          <w:sz w:val="20"/>
          <w:szCs w:val="20"/>
          <w:lang w:val="nl-NL"/>
        </w:rPr>
      </w:pPr>
    </w:p>
    <w:sectPr w:rsidR="00271D86" w:rsidRPr="00271D86" w:rsidSect="00CF0B80">
      <w:footerReference w:type="default" r:id="rId14"/>
      <w:pgSz w:w="11904" w:h="16836"/>
      <w:pgMar w:top="851" w:right="705" w:bottom="1440" w:left="610" w:header="454" w:footer="454"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2591" w14:textId="77777777" w:rsidR="00571B75" w:rsidRDefault="00571B75" w:rsidP="00FF33B9">
      <w:pPr>
        <w:spacing w:after="0" w:line="240" w:lineRule="auto"/>
      </w:pPr>
      <w:r>
        <w:separator/>
      </w:r>
    </w:p>
  </w:endnote>
  <w:endnote w:type="continuationSeparator" w:id="0">
    <w:p w14:paraId="2D6D0714" w14:textId="77777777" w:rsidR="00571B75" w:rsidRDefault="00571B75" w:rsidP="00FF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C2E2" w14:textId="6305B97E" w:rsidR="00FF33B9" w:rsidRPr="00FF33B9" w:rsidRDefault="00FF33B9" w:rsidP="00FF33B9">
    <w:pPr>
      <w:spacing w:after="53" w:line="259" w:lineRule="auto"/>
      <w:ind w:left="22" w:right="0" w:hanging="10"/>
      <w:jc w:val="center"/>
      <w:rPr>
        <w:lang w:val="nl-NL"/>
      </w:rPr>
    </w:pPr>
    <w:r w:rsidRPr="00FF33B9">
      <w:rPr>
        <w:lang w:val="nl-NL"/>
      </w:rPr>
      <w:t>Stadsschutterij Culemborg |</w:t>
    </w:r>
    <w:r w:rsidR="0020555C">
      <w:rPr>
        <w:lang w:val="nl-NL"/>
      </w:rPr>
      <w:t>Schietbaan: Anthonie van Diemenstraat 2B</w:t>
    </w:r>
    <w:r w:rsidRPr="00FF33B9">
      <w:rPr>
        <w:lang w:val="nl-NL"/>
      </w:rPr>
      <w:t xml:space="preserve"> | www.stadsschutterijculemborg.nl | </w:t>
    </w:r>
    <w:r w:rsidR="00AC75C8">
      <w:rPr>
        <w:lang w:val="nl-NL"/>
      </w:rPr>
      <w:t>info@stadsschutterijculemborg.nl</w:t>
    </w:r>
  </w:p>
  <w:p w14:paraId="13F85067" w14:textId="3071D3EB" w:rsidR="00FF33B9" w:rsidRPr="00FF33B9" w:rsidRDefault="0020555C" w:rsidP="006848B9">
    <w:pPr>
      <w:spacing w:after="53" w:line="259" w:lineRule="auto"/>
      <w:ind w:left="22" w:right="1" w:hanging="10"/>
      <w:jc w:val="center"/>
      <w:rPr>
        <w:lang w:val="nl-NL"/>
      </w:rPr>
    </w:pPr>
    <w:r>
      <w:rPr>
        <w:lang w:val="nl-NL"/>
      </w:rPr>
      <w:t xml:space="preserve"> Postadres: Schiestraat 18,</w:t>
    </w:r>
    <w:r w:rsidRPr="00FF33B9">
      <w:rPr>
        <w:lang w:val="nl-NL"/>
      </w:rPr>
      <w:t xml:space="preserve"> 4105 </w:t>
    </w:r>
    <w:r>
      <w:rPr>
        <w:lang w:val="nl-NL"/>
      </w:rPr>
      <w:t>ZH</w:t>
    </w:r>
    <w:r w:rsidRPr="00FF33B9">
      <w:rPr>
        <w:lang w:val="nl-NL"/>
      </w:rPr>
      <w:t xml:space="preserve">  C</w:t>
    </w:r>
    <w:r>
      <w:rPr>
        <w:lang w:val="nl-NL"/>
      </w:rPr>
      <w:t>ulem</w:t>
    </w:r>
    <w:r w:rsidRPr="00FF33B9">
      <w:rPr>
        <w:lang w:val="nl-NL"/>
      </w:rPr>
      <w:t>borg</w:t>
    </w:r>
    <w:r>
      <w:rPr>
        <w:lang w:val="nl-NL"/>
      </w:rPr>
      <w:t xml:space="preserve"> t.a.v. secretaris</w:t>
    </w:r>
    <w:r w:rsidRPr="00FF33B9">
      <w:rPr>
        <w:lang w:val="nl-NL"/>
      </w:rPr>
      <w:t xml:space="preserve"> </w:t>
    </w:r>
    <w:r>
      <w:rPr>
        <w:lang w:val="nl-NL"/>
      </w:rPr>
      <w:t xml:space="preserve">| </w:t>
    </w:r>
    <w:r w:rsidR="00FF33B9" w:rsidRPr="00054D43">
      <w:rPr>
        <w:lang w:val="nl-NL"/>
      </w:rPr>
      <w:t>Kamer van Koophandel:</w:t>
    </w:r>
    <w:r w:rsidR="00C076AC" w:rsidRPr="00C076AC">
      <w:rPr>
        <w:lang w:val="nl-NL"/>
      </w:rPr>
      <w:t xml:space="preserve"> 63341891</w:t>
    </w:r>
    <w:r>
      <w:rPr>
        <w:lang w:val="nl-NL"/>
      </w:rPr>
      <w:t xml:space="preserve"> </w:t>
    </w:r>
    <w:r w:rsidR="00FF33B9" w:rsidRPr="00054D43">
      <w:rPr>
        <w:lang w:val="nl-NL"/>
      </w:rPr>
      <w:t xml:space="preserve">| Bankrekening: </w:t>
    </w:r>
    <w:r w:rsidR="002703AB">
      <w:rPr>
        <w:lang w:val="nl-NL"/>
      </w:rPr>
      <w:t>NL 05 INGB 0008 5068 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EA120" w14:textId="77777777" w:rsidR="00571B75" w:rsidRDefault="00571B75" w:rsidP="00FF33B9">
      <w:pPr>
        <w:spacing w:after="0" w:line="240" w:lineRule="auto"/>
      </w:pPr>
      <w:r>
        <w:separator/>
      </w:r>
    </w:p>
  </w:footnote>
  <w:footnote w:type="continuationSeparator" w:id="0">
    <w:p w14:paraId="5CE951B7" w14:textId="77777777" w:rsidR="00571B75" w:rsidRDefault="00571B75" w:rsidP="00FF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C1ECD"/>
    <w:multiLevelType w:val="hybridMultilevel"/>
    <w:tmpl w:val="C61A52EA"/>
    <w:lvl w:ilvl="0" w:tplc="60368E7C">
      <w:start w:val="1"/>
      <w:numFmt w:val="bullet"/>
      <w:lvlText w:val="*"/>
      <w:lvlJc w:val="left"/>
      <w:pPr>
        <w:ind w:left="362"/>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1" w:tplc="8FD20BA2">
      <w:start w:val="1"/>
      <w:numFmt w:val="bullet"/>
      <w:lvlText w:val="o"/>
      <w:lvlJc w:val="left"/>
      <w:pPr>
        <w:ind w:left="443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2" w:tplc="B5A05184">
      <w:start w:val="1"/>
      <w:numFmt w:val="bullet"/>
      <w:lvlText w:val="▪"/>
      <w:lvlJc w:val="left"/>
      <w:pPr>
        <w:ind w:left="515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3" w:tplc="93467F78">
      <w:start w:val="1"/>
      <w:numFmt w:val="bullet"/>
      <w:lvlText w:val="•"/>
      <w:lvlJc w:val="left"/>
      <w:pPr>
        <w:ind w:left="587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4" w:tplc="A4BA05F6">
      <w:start w:val="1"/>
      <w:numFmt w:val="bullet"/>
      <w:lvlText w:val="o"/>
      <w:lvlJc w:val="left"/>
      <w:pPr>
        <w:ind w:left="659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5" w:tplc="FCAE65F4">
      <w:start w:val="1"/>
      <w:numFmt w:val="bullet"/>
      <w:lvlText w:val="▪"/>
      <w:lvlJc w:val="left"/>
      <w:pPr>
        <w:ind w:left="731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6" w:tplc="CE02C6E4">
      <w:start w:val="1"/>
      <w:numFmt w:val="bullet"/>
      <w:lvlText w:val="•"/>
      <w:lvlJc w:val="left"/>
      <w:pPr>
        <w:ind w:left="803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7" w:tplc="D1149484">
      <w:start w:val="1"/>
      <w:numFmt w:val="bullet"/>
      <w:lvlText w:val="o"/>
      <w:lvlJc w:val="left"/>
      <w:pPr>
        <w:ind w:left="875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lvl w:ilvl="8" w:tplc="3072073C">
      <w:start w:val="1"/>
      <w:numFmt w:val="bullet"/>
      <w:lvlText w:val="▪"/>
      <w:lvlJc w:val="left"/>
      <w:pPr>
        <w:ind w:left="9473"/>
      </w:pPr>
      <w:rPr>
        <w:rFonts w:ascii="Wingdings 2" w:eastAsia="Wingdings 2" w:hAnsi="Wingdings 2" w:cs="Wingdings 2"/>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51114577"/>
    <w:multiLevelType w:val="hybridMultilevel"/>
    <w:tmpl w:val="505438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BD07F63"/>
    <w:multiLevelType w:val="hybridMultilevel"/>
    <w:tmpl w:val="AC142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32C6005"/>
    <w:multiLevelType w:val="hybridMultilevel"/>
    <w:tmpl w:val="D98661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FFC5A43"/>
    <w:multiLevelType w:val="hybridMultilevel"/>
    <w:tmpl w:val="ED00B6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79EA64E6"/>
    <w:multiLevelType w:val="hybridMultilevel"/>
    <w:tmpl w:val="4134EC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669798798">
    <w:abstractNumId w:val="0"/>
  </w:num>
  <w:num w:numId="2" w16cid:durableId="1234897525">
    <w:abstractNumId w:val="3"/>
  </w:num>
  <w:num w:numId="3" w16cid:durableId="1960796550">
    <w:abstractNumId w:val="2"/>
  </w:num>
  <w:num w:numId="4" w16cid:durableId="78648589">
    <w:abstractNumId w:val="1"/>
  </w:num>
  <w:num w:numId="5" w16cid:durableId="460223627">
    <w:abstractNumId w:val="4"/>
  </w:num>
  <w:num w:numId="6" w16cid:durableId="823083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FFB"/>
    <w:rsid w:val="0001240D"/>
    <w:rsid w:val="00054D43"/>
    <w:rsid w:val="000A259A"/>
    <w:rsid w:val="000A681F"/>
    <w:rsid w:val="000A6C8E"/>
    <w:rsid w:val="000C58B0"/>
    <w:rsid w:val="000D0E1C"/>
    <w:rsid w:val="00103832"/>
    <w:rsid w:val="00124C71"/>
    <w:rsid w:val="00142372"/>
    <w:rsid w:val="00166DF3"/>
    <w:rsid w:val="001B1178"/>
    <w:rsid w:val="001E3FFB"/>
    <w:rsid w:val="001E71CD"/>
    <w:rsid w:val="00201BA3"/>
    <w:rsid w:val="0020555C"/>
    <w:rsid w:val="00243F6E"/>
    <w:rsid w:val="002703AB"/>
    <w:rsid w:val="00271D86"/>
    <w:rsid w:val="002822E4"/>
    <w:rsid w:val="002B7B8A"/>
    <w:rsid w:val="003137E4"/>
    <w:rsid w:val="00331562"/>
    <w:rsid w:val="00347FAB"/>
    <w:rsid w:val="003834C3"/>
    <w:rsid w:val="00391E50"/>
    <w:rsid w:val="003B557B"/>
    <w:rsid w:val="003B6D12"/>
    <w:rsid w:val="003E2D4A"/>
    <w:rsid w:val="003F611E"/>
    <w:rsid w:val="004113C8"/>
    <w:rsid w:val="0041552E"/>
    <w:rsid w:val="00415E8D"/>
    <w:rsid w:val="00416C50"/>
    <w:rsid w:val="00454F5A"/>
    <w:rsid w:val="0045508C"/>
    <w:rsid w:val="004B1275"/>
    <w:rsid w:val="004E145D"/>
    <w:rsid w:val="00520DBF"/>
    <w:rsid w:val="005234EB"/>
    <w:rsid w:val="0056303A"/>
    <w:rsid w:val="00571B75"/>
    <w:rsid w:val="00581D8B"/>
    <w:rsid w:val="005F3D86"/>
    <w:rsid w:val="006034B0"/>
    <w:rsid w:val="00642D7F"/>
    <w:rsid w:val="00653CE5"/>
    <w:rsid w:val="006656C0"/>
    <w:rsid w:val="00674515"/>
    <w:rsid w:val="006848B9"/>
    <w:rsid w:val="006B3C6F"/>
    <w:rsid w:val="006C69E0"/>
    <w:rsid w:val="006D1B8E"/>
    <w:rsid w:val="006F2FD2"/>
    <w:rsid w:val="00702C5E"/>
    <w:rsid w:val="007204E4"/>
    <w:rsid w:val="007464C0"/>
    <w:rsid w:val="00747120"/>
    <w:rsid w:val="00786FCB"/>
    <w:rsid w:val="007924C6"/>
    <w:rsid w:val="007A7E71"/>
    <w:rsid w:val="007D4E6F"/>
    <w:rsid w:val="00805899"/>
    <w:rsid w:val="00825758"/>
    <w:rsid w:val="00877028"/>
    <w:rsid w:val="008F23F8"/>
    <w:rsid w:val="008F3BE3"/>
    <w:rsid w:val="00960493"/>
    <w:rsid w:val="00972D66"/>
    <w:rsid w:val="00974004"/>
    <w:rsid w:val="00992B7C"/>
    <w:rsid w:val="00A736AB"/>
    <w:rsid w:val="00AC75C8"/>
    <w:rsid w:val="00AE1F8D"/>
    <w:rsid w:val="00AF33C3"/>
    <w:rsid w:val="00B11842"/>
    <w:rsid w:val="00B14332"/>
    <w:rsid w:val="00B41764"/>
    <w:rsid w:val="00B43070"/>
    <w:rsid w:val="00B67D1F"/>
    <w:rsid w:val="00B8581A"/>
    <w:rsid w:val="00B92D12"/>
    <w:rsid w:val="00BC4841"/>
    <w:rsid w:val="00C076AC"/>
    <w:rsid w:val="00C85B64"/>
    <w:rsid w:val="00CF0B80"/>
    <w:rsid w:val="00CF1907"/>
    <w:rsid w:val="00D0396A"/>
    <w:rsid w:val="00D120AB"/>
    <w:rsid w:val="00D31265"/>
    <w:rsid w:val="00D35172"/>
    <w:rsid w:val="00D81B42"/>
    <w:rsid w:val="00DB7B07"/>
    <w:rsid w:val="00DD3EB7"/>
    <w:rsid w:val="00DD45F1"/>
    <w:rsid w:val="00DE6932"/>
    <w:rsid w:val="00DF02A3"/>
    <w:rsid w:val="00DF061B"/>
    <w:rsid w:val="00E3572F"/>
    <w:rsid w:val="00E3690C"/>
    <w:rsid w:val="00E402C5"/>
    <w:rsid w:val="00E57F7B"/>
    <w:rsid w:val="00E64834"/>
    <w:rsid w:val="00E73D03"/>
    <w:rsid w:val="00E76C7F"/>
    <w:rsid w:val="00E82766"/>
    <w:rsid w:val="00EC0411"/>
    <w:rsid w:val="00EC4C50"/>
    <w:rsid w:val="00ED2BAA"/>
    <w:rsid w:val="00EE7336"/>
    <w:rsid w:val="00F5027F"/>
    <w:rsid w:val="00F50F0C"/>
    <w:rsid w:val="00F60FC7"/>
    <w:rsid w:val="00F811D9"/>
    <w:rsid w:val="00FC0E2B"/>
    <w:rsid w:val="00FF33B9"/>
    <w:rsid w:val="00FF680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467B6"/>
  <w15:docId w15:val="{6EE7A6DD-01F9-4787-ADD6-D7DAF8630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70" w:lineRule="auto"/>
      <w:ind w:left="269" w:right="292" w:hanging="269"/>
    </w:pPr>
    <w:rPr>
      <w:rFonts w:ascii="Calibri" w:eastAsia="Calibri" w:hAnsi="Calibri" w:cs="Calibri"/>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rsid w:val="001B1178"/>
    <w:pPr>
      <w:ind w:left="720"/>
      <w:contextualSpacing/>
    </w:pPr>
  </w:style>
  <w:style w:type="paragraph" w:styleId="Koptekst">
    <w:name w:val="header"/>
    <w:basedOn w:val="Standaard"/>
    <w:link w:val="KoptekstChar"/>
    <w:uiPriority w:val="99"/>
    <w:unhideWhenUsed/>
    <w:rsid w:val="00FF33B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33B9"/>
    <w:rPr>
      <w:rFonts w:ascii="Calibri" w:eastAsia="Calibri" w:hAnsi="Calibri" w:cs="Calibri"/>
      <w:color w:val="000000"/>
      <w:sz w:val="18"/>
    </w:rPr>
  </w:style>
  <w:style w:type="paragraph" w:styleId="Voettekst">
    <w:name w:val="footer"/>
    <w:basedOn w:val="Standaard"/>
    <w:link w:val="VoettekstChar"/>
    <w:uiPriority w:val="99"/>
    <w:unhideWhenUsed/>
    <w:rsid w:val="00FF33B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33B9"/>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11-27T15:55:07.476"/>
    </inkml:context>
    <inkml:brush xml:id="br0">
      <inkml:brushProperty name="width" value="0.06667" units="cm"/>
      <inkml:brushProperty name="height" value="0.06667" units="cm"/>
    </inkml:brush>
  </inkml:definitions>
  <inkml:trace contextRef="#ctx0" brushRef="#br0">33307 2244 2304,'0'-10'1152,"0"10"2432,0 0-768,0 0-2688,0 0 0,0 0 0,0 0 0,0 0-256,0 0 128,0 0 128,10-11 0,-10 11-128,0 0 0,11 0 0,-11 0 0,11 11-128,-11-11 128,10 0 0,-10 0 0,0 10 128,0-10 0,0 11 0,0-11 128,11 10 128,-11 1 0,0-11-128,0 21 128,10-10-256,-10 10 128,11-11-128,-11 12 128,0-12-128,0 12 0,0-2 0,10 2 128,-10-1 0,0 0 0,11 11-128,-11-11 0,0 0 128,10 0 0,1 11-128,-11 0 0,11-11-128,-1 11 128,1 0 0,-1 10 128,-10-21-256,11 11 0,-11 10 128,10-10 0,-10-1 0,11-9 127,-11 20 1,0-10 0,0 0-128,0-1 0,10 12 0,-10-11 128,0-1-256,11 1 128,-11 10-128,0-10 0,0 0 0,0-1 128,0 12-128,0-12 0,11 1 0,-11 0 0,0 0 0,0 0 0,0-1 0,0 12 0,0-11 0,0 10 0,0-10 0,0-1 0,0 12 128,0-12 0,0 1-128,0 0 128,0-1-128,0-9 0,-11 10 0,11-1 128,0 1-128,0-11 0,0 11 0,0-11 0,0 11 0,0-11 0,0 0-512,0-10 128,0 10-384,0-10 129,0-1-129,0 1 0,0-1 128,0 1 128,0-11 128,0 10 0,0 1-640,0-11 128,0 11-640,0-11 128</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8-05-24T19:04:20.208"/>
    </inkml:context>
    <inkml:brush xml:id="br0">
      <inkml:brushProperty name="width" value="0.06667" units="cm"/>
      <inkml:brushProperty name="height" value="0.06667" units="cm"/>
    </inkml:brush>
  </inkml:definitions>
  <inkml:trace contextRef="#ctx0" brushRef="#br0">9332 2911 2432,'-26'0'1152,"26"0"-2176,26 0-1024</inkml:trace>
</inkml:ink>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0D754-B275-431A-A190-32E153714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729</Words>
  <Characters>4010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dc:creator>
  <cp:keywords/>
  <cp:lastModifiedBy>Jan Griffioen</cp:lastModifiedBy>
  <cp:revision>2</cp:revision>
  <cp:lastPrinted>2018-05-24T19:06:00Z</cp:lastPrinted>
  <dcterms:created xsi:type="dcterms:W3CDTF">2026-01-02T14:59:00Z</dcterms:created>
  <dcterms:modified xsi:type="dcterms:W3CDTF">2026-01-02T14:59:00Z</dcterms:modified>
</cp:coreProperties>
</file>